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58872B" w14:textId="33023237" w:rsidR="00CA7740" w:rsidRPr="002F11D0" w:rsidRDefault="00400417" w:rsidP="001141F8">
      <w:pPr>
        <w:spacing w:after="0" w:line="240" w:lineRule="auto"/>
        <w:jc w:val="right"/>
        <w:rPr>
          <w:rFonts w:ascii="Times New Roman" w:hAnsi="Times New Roman" w:cs="Times New Roman"/>
          <w:bCs/>
          <w:i/>
          <w:sz w:val="20"/>
          <w:szCs w:val="20"/>
        </w:rPr>
      </w:pPr>
      <w:r w:rsidRPr="00E1545F">
        <w:rPr>
          <w:rFonts w:ascii="Times New Roman" w:hAnsi="Times New Roman" w:cs="Times New Roman"/>
          <w:bCs/>
          <w:i/>
          <w:sz w:val="20"/>
          <w:szCs w:val="20"/>
        </w:rPr>
        <w:t xml:space="preserve">Załącznik nr </w:t>
      </w:r>
      <w:r w:rsidR="00917AD2" w:rsidRPr="00E1545F">
        <w:rPr>
          <w:rFonts w:ascii="Times New Roman" w:hAnsi="Times New Roman" w:cs="Times New Roman"/>
          <w:bCs/>
          <w:i/>
          <w:sz w:val="20"/>
          <w:szCs w:val="20"/>
        </w:rPr>
        <w:t xml:space="preserve">4 </w:t>
      </w:r>
      <w:r w:rsidRPr="00E1545F">
        <w:rPr>
          <w:rFonts w:ascii="Times New Roman" w:hAnsi="Times New Roman" w:cs="Times New Roman"/>
          <w:bCs/>
          <w:i/>
          <w:sz w:val="20"/>
          <w:szCs w:val="20"/>
        </w:rPr>
        <w:t xml:space="preserve">do zapytania </w:t>
      </w:r>
      <w:r w:rsidRPr="002F11D0">
        <w:rPr>
          <w:rFonts w:ascii="Times New Roman" w:hAnsi="Times New Roman" w:cs="Times New Roman"/>
          <w:bCs/>
          <w:i/>
          <w:sz w:val="20"/>
          <w:szCs w:val="20"/>
        </w:rPr>
        <w:t xml:space="preserve">ofertowego nr </w:t>
      </w:r>
      <w:r w:rsidR="00460FFC" w:rsidRPr="00460FFC">
        <w:rPr>
          <w:rFonts w:ascii="Times New Roman" w:hAnsi="Times New Roman" w:cs="Times New Roman"/>
          <w:bCs/>
          <w:i/>
          <w:sz w:val="20"/>
          <w:szCs w:val="20"/>
        </w:rPr>
        <w:t>1/2020/MOBIT</w:t>
      </w:r>
    </w:p>
    <w:p w14:paraId="19462755" w14:textId="77777777" w:rsidR="00400417" w:rsidRPr="002F11D0" w:rsidRDefault="00400417" w:rsidP="001141F8">
      <w:pPr>
        <w:spacing w:after="0" w:line="240" w:lineRule="auto"/>
        <w:jc w:val="right"/>
        <w:rPr>
          <w:rFonts w:ascii="Times New Roman" w:hAnsi="Times New Roman" w:cs="Times New Roman"/>
          <w:bCs/>
          <w:i/>
          <w:sz w:val="20"/>
          <w:szCs w:val="20"/>
        </w:rPr>
      </w:pPr>
      <w:r w:rsidRPr="002F11D0">
        <w:rPr>
          <w:rFonts w:ascii="Times New Roman" w:hAnsi="Times New Roman" w:cs="Times New Roman"/>
          <w:bCs/>
          <w:i/>
          <w:sz w:val="20"/>
          <w:szCs w:val="20"/>
        </w:rPr>
        <w:t xml:space="preserve">na sporządzenie opinii prawnej </w:t>
      </w:r>
    </w:p>
    <w:p w14:paraId="335FAFE3" w14:textId="77777777" w:rsidR="00400417" w:rsidRPr="002F11D0" w:rsidRDefault="00400417" w:rsidP="001141F8">
      <w:pPr>
        <w:spacing w:after="0" w:line="240" w:lineRule="auto"/>
        <w:jc w:val="right"/>
        <w:rPr>
          <w:rFonts w:ascii="Times New Roman" w:hAnsi="Times New Roman" w:cs="Times New Roman"/>
          <w:bCs/>
          <w:sz w:val="24"/>
          <w:szCs w:val="24"/>
        </w:rPr>
      </w:pPr>
    </w:p>
    <w:p w14:paraId="78EB774C" w14:textId="77777777" w:rsidR="00400417" w:rsidRPr="002F11D0" w:rsidRDefault="00400417" w:rsidP="001141F8">
      <w:pPr>
        <w:spacing w:after="0" w:line="240" w:lineRule="auto"/>
        <w:jc w:val="right"/>
        <w:rPr>
          <w:rFonts w:ascii="Times New Roman" w:hAnsi="Times New Roman" w:cs="Times New Roman"/>
          <w:bCs/>
          <w:sz w:val="24"/>
          <w:szCs w:val="24"/>
        </w:rPr>
      </w:pPr>
    </w:p>
    <w:p w14:paraId="7C4C84A9" w14:textId="77777777" w:rsidR="00400417" w:rsidRPr="002F11D0" w:rsidRDefault="00400417" w:rsidP="001141F8">
      <w:pPr>
        <w:spacing w:after="0" w:line="240" w:lineRule="auto"/>
        <w:jc w:val="right"/>
        <w:rPr>
          <w:rFonts w:ascii="Times New Roman" w:hAnsi="Times New Roman" w:cs="Times New Roman"/>
          <w:bCs/>
          <w:sz w:val="24"/>
          <w:szCs w:val="24"/>
        </w:rPr>
      </w:pPr>
    </w:p>
    <w:p w14:paraId="36743229" w14:textId="6147548A" w:rsidR="00CA7740" w:rsidRPr="002F11D0" w:rsidRDefault="00CA7740" w:rsidP="00295F4E">
      <w:pPr>
        <w:spacing w:after="0" w:line="312" w:lineRule="auto"/>
        <w:jc w:val="center"/>
        <w:rPr>
          <w:rFonts w:ascii="Times New Roman" w:hAnsi="Times New Roman" w:cs="Times New Roman"/>
          <w:b/>
          <w:bCs/>
          <w:sz w:val="24"/>
          <w:szCs w:val="24"/>
        </w:rPr>
      </w:pPr>
      <w:r w:rsidRPr="002F11D0">
        <w:rPr>
          <w:rFonts w:ascii="Times New Roman" w:hAnsi="Times New Roman" w:cs="Times New Roman"/>
          <w:b/>
          <w:bCs/>
          <w:sz w:val="24"/>
          <w:szCs w:val="24"/>
        </w:rPr>
        <w:t>UMOWA</w:t>
      </w:r>
    </w:p>
    <w:p w14:paraId="1C611508" w14:textId="1DC271F4" w:rsidR="00CA7740" w:rsidRPr="002F11D0" w:rsidRDefault="00CA7740" w:rsidP="001141F8">
      <w:pPr>
        <w:spacing w:after="0" w:line="312" w:lineRule="auto"/>
        <w:jc w:val="both"/>
        <w:rPr>
          <w:rFonts w:ascii="Times New Roman" w:hAnsi="Times New Roman" w:cs="Times New Roman"/>
          <w:sz w:val="24"/>
          <w:szCs w:val="24"/>
        </w:rPr>
      </w:pPr>
      <w:r w:rsidRPr="002F11D0">
        <w:rPr>
          <w:rFonts w:ascii="Times New Roman" w:hAnsi="Times New Roman" w:cs="Times New Roman"/>
          <w:sz w:val="24"/>
          <w:szCs w:val="24"/>
        </w:rPr>
        <w:t xml:space="preserve">zawarta w dniu …………… w …………………. pomiędzy: </w:t>
      </w:r>
    </w:p>
    <w:p w14:paraId="53708429" w14:textId="095908FD" w:rsidR="004B0D93" w:rsidRPr="002F11D0" w:rsidRDefault="00CA7740"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b/>
          <w:bCs/>
          <w:sz w:val="24"/>
          <w:szCs w:val="24"/>
        </w:rPr>
        <w:t>Instytut Innowacji i Technologii Politechniki Białostockiej spółk</w:t>
      </w:r>
      <w:r w:rsidR="00607CFF" w:rsidRPr="002F11D0">
        <w:rPr>
          <w:rFonts w:ascii="Times New Roman" w:hAnsi="Times New Roman" w:cs="Times New Roman"/>
          <w:b/>
          <w:bCs/>
          <w:sz w:val="24"/>
          <w:szCs w:val="24"/>
        </w:rPr>
        <w:t>ą</w:t>
      </w:r>
      <w:r w:rsidRPr="002F11D0">
        <w:rPr>
          <w:rFonts w:ascii="Times New Roman" w:hAnsi="Times New Roman" w:cs="Times New Roman"/>
          <w:b/>
          <w:bCs/>
          <w:sz w:val="24"/>
          <w:szCs w:val="24"/>
        </w:rPr>
        <w:t xml:space="preserve"> z ograniczoną odpowiedzialnością z siedzibą w Kleosinie</w:t>
      </w:r>
      <w:r w:rsidRPr="002F11D0">
        <w:rPr>
          <w:rFonts w:ascii="Times New Roman" w:hAnsi="Times New Roman" w:cs="Times New Roman"/>
          <w:sz w:val="24"/>
          <w:szCs w:val="24"/>
        </w:rPr>
        <w:t>,</w:t>
      </w:r>
      <w:r w:rsidR="00607CFF" w:rsidRPr="002F11D0">
        <w:rPr>
          <w:rFonts w:ascii="Times New Roman" w:hAnsi="Times New Roman" w:cs="Times New Roman"/>
          <w:sz w:val="24"/>
          <w:szCs w:val="24"/>
        </w:rPr>
        <w:t xml:space="preserve"> </w:t>
      </w:r>
      <w:r w:rsidRPr="002F11D0">
        <w:rPr>
          <w:rFonts w:ascii="Times New Roman" w:hAnsi="Times New Roman" w:cs="Times New Roman"/>
          <w:sz w:val="24"/>
          <w:szCs w:val="24"/>
        </w:rPr>
        <w:t>ul. Ojca Stefana Tarasiuka 2, 16-001 Kleosin, wpisaną do rejestru przedsiębiorców Krajowego Rejestru Sądowego prowadzonego przez Sąd Rejonowy w Białymstoku</w:t>
      </w:r>
      <w:r w:rsidR="004B0D93" w:rsidRPr="002F11D0">
        <w:rPr>
          <w:rFonts w:ascii="Times New Roman" w:hAnsi="Times New Roman" w:cs="Times New Roman"/>
          <w:sz w:val="24"/>
          <w:szCs w:val="24"/>
        </w:rPr>
        <w:t xml:space="preserve">, XII Wydział Gospodarczy Krajowego Rejestru Sądowego pod numerem KRS: </w:t>
      </w:r>
      <w:r w:rsidR="004B0D93" w:rsidRPr="002F11D0">
        <w:rPr>
          <w:rFonts w:ascii="Times New Roman" w:hAnsi="Times New Roman" w:cs="Times New Roman"/>
          <w:sz w:val="24"/>
          <w:szCs w:val="24"/>
          <w:shd w:val="clear" w:color="auto" w:fill="FFFFFF"/>
        </w:rPr>
        <w:t xml:space="preserve">0000375028, NIP: 9662055401, kapitał zakładowy 800.000,00 zł, </w:t>
      </w:r>
    </w:p>
    <w:p w14:paraId="1E8AF1D6" w14:textId="29A0A49A" w:rsidR="004B0D93" w:rsidRPr="002F11D0" w:rsidRDefault="004B0D93" w:rsidP="001141F8">
      <w:pPr>
        <w:spacing w:after="0" w:line="312" w:lineRule="auto"/>
        <w:jc w:val="both"/>
        <w:rPr>
          <w:rFonts w:ascii="Times New Roman" w:hAnsi="Times New Roman" w:cs="Times New Roman"/>
          <w:b/>
          <w:bCs/>
          <w:sz w:val="24"/>
          <w:szCs w:val="24"/>
          <w:shd w:val="clear" w:color="auto" w:fill="FFFFFF"/>
        </w:rPr>
      </w:pPr>
      <w:r w:rsidRPr="002F11D0">
        <w:rPr>
          <w:rFonts w:ascii="Times New Roman" w:hAnsi="Times New Roman" w:cs="Times New Roman"/>
          <w:b/>
          <w:bCs/>
          <w:sz w:val="24"/>
          <w:szCs w:val="24"/>
          <w:shd w:val="clear" w:color="auto" w:fill="FFFFFF"/>
        </w:rPr>
        <w:t>reprezentowa</w:t>
      </w:r>
      <w:r w:rsidR="00607CFF" w:rsidRPr="002F11D0">
        <w:rPr>
          <w:rFonts w:ascii="Times New Roman" w:hAnsi="Times New Roman" w:cs="Times New Roman"/>
          <w:b/>
          <w:bCs/>
          <w:sz w:val="24"/>
          <w:szCs w:val="24"/>
          <w:shd w:val="clear" w:color="auto" w:fill="FFFFFF"/>
        </w:rPr>
        <w:t>ną</w:t>
      </w:r>
      <w:r w:rsidRPr="002F11D0">
        <w:rPr>
          <w:rFonts w:ascii="Times New Roman" w:hAnsi="Times New Roman" w:cs="Times New Roman"/>
          <w:b/>
          <w:bCs/>
          <w:sz w:val="24"/>
          <w:szCs w:val="24"/>
          <w:shd w:val="clear" w:color="auto" w:fill="FFFFFF"/>
        </w:rPr>
        <w:t xml:space="preserve"> przez: </w:t>
      </w:r>
    </w:p>
    <w:p w14:paraId="536C6985" w14:textId="77777777" w:rsidR="004B0D93" w:rsidRPr="002F11D0" w:rsidRDefault="004B0D93"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w:t>
      </w:r>
    </w:p>
    <w:p w14:paraId="35E716D7" w14:textId="21642205" w:rsidR="004B0D93" w:rsidRPr="002F11D0" w:rsidRDefault="004B0D93"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zwan</w:t>
      </w:r>
      <w:r w:rsidR="00607CFF" w:rsidRPr="002F11D0">
        <w:rPr>
          <w:rFonts w:ascii="Times New Roman" w:hAnsi="Times New Roman" w:cs="Times New Roman"/>
          <w:sz w:val="24"/>
          <w:szCs w:val="24"/>
          <w:shd w:val="clear" w:color="auto" w:fill="FFFFFF"/>
        </w:rPr>
        <w:t>ą</w:t>
      </w:r>
      <w:r w:rsidRPr="002F11D0">
        <w:rPr>
          <w:rFonts w:ascii="Times New Roman" w:hAnsi="Times New Roman" w:cs="Times New Roman"/>
          <w:sz w:val="24"/>
          <w:szCs w:val="24"/>
          <w:shd w:val="clear" w:color="auto" w:fill="FFFFFF"/>
        </w:rPr>
        <w:t xml:space="preserve"> dalej </w:t>
      </w:r>
      <w:r w:rsidRPr="002F11D0">
        <w:rPr>
          <w:rFonts w:ascii="Times New Roman" w:hAnsi="Times New Roman" w:cs="Times New Roman"/>
          <w:b/>
          <w:bCs/>
          <w:sz w:val="24"/>
          <w:szCs w:val="24"/>
          <w:shd w:val="clear" w:color="auto" w:fill="FFFFFF"/>
        </w:rPr>
        <w:t>Zamawiającym</w:t>
      </w:r>
      <w:r w:rsidRPr="002F11D0">
        <w:rPr>
          <w:rFonts w:ascii="Times New Roman" w:hAnsi="Times New Roman" w:cs="Times New Roman"/>
          <w:sz w:val="24"/>
          <w:szCs w:val="24"/>
          <w:shd w:val="clear" w:color="auto" w:fill="FFFFFF"/>
        </w:rPr>
        <w:t>,</w:t>
      </w:r>
    </w:p>
    <w:p w14:paraId="7D6405C1" w14:textId="77777777" w:rsidR="004B0D93" w:rsidRPr="002F11D0" w:rsidRDefault="004B0D93"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a</w:t>
      </w:r>
    </w:p>
    <w:p w14:paraId="013DA5A4" w14:textId="77777777" w:rsidR="004B0D93" w:rsidRPr="002F11D0" w:rsidRDefault="004B0D93"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w:t>
      </w:r>
    </w:p>
    <w:p w14:paraId="3508470A" w14:textId="77777777" w:rsidR="004C0E68" w:rsidRPr="002F11D0" w:rsidRDefault="004C0E68" w:rsidP="001141F8">
      <w:pPr>
        <w:spacing w:after="0" w:line="312" w:lineRule="auto"/>
        <w:jc w:val="both"/>
        <w:rPr>
          <w:rFonts w:ascii="Times New Roman" w:hAnsi="Times New Roman" w:cs="Times New Roman"/>
          <w:b/>
          <w:bCs/>
          <w:sz w:val="24"/>
          <w:szCs w:val="24"/>
          <w:shd w:val="clear" w:color="auto" w:fill="FFFFFF"/>
        </w:rPr>
      </w:pPr>
      <w:r w:rsidRPr="002F11D0">
        <w:rPr>
          <w:rFonts w:ascii="Times New Roman" w:hAnsi="Times New Roman" w:cs="Times New Roman"/>
          <w:b/>
          <w:bCs/>
          <w:sz w:val="24"/>
          <w:szCs w:val="24"/>
          <w:shd w:val="clear" w:color="auto" w:fill="FFFFFF"/>
        </w:rPr>
        <w:t>reprezentowanym przez:</w:t>
      </w:r>
    </w:p>
    <w:p w14:paraId="199A28E5" w14:textId="77777777" w:rsidR="004C0E68" w:rsidRPr="002F11D0" w:rsidRDefault="004C0E68"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w:t>
      </w:r>
    </w:p>
    <w:p w14:paraId="3C032893" w14:textId="1979CF18" w:rsidR="004C0E68" w:rsidRPr="002F11D0" w:rsidRDefault="004C0E68"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 xml:space="preserve">zwanym dalej </w:t>
      </w:r>
      <w:r w:rsidRPr="002F11D0">
        <w:rPr>
          <w:rFonts w:ascii="Times New Roman" w:hAnsi="Times New Roman" w:cs="Times New Roman"/>
          <w:b/>
          <w:bCs/>
          <w:sz w:val="24"/>
          <w:szCs w:val="24"/>
          <w:shd w:val="clear" w:color="auto" w:fill="FFFFFF"/>
        </w:rPr>
        <w:t>„Wykonawcą”</w:t>
      </w:r>
      <w:r w:rsidRPr="002F11D0">
        <w:rPr>
          <w:rFonts w:ascii="Times New Roman" w:hAnsi="Times New Roman" w:cs="Times New Roman"/>
          <w:sz w:val="24"/>
          <w:szCs w:val="24"/>
          <w:shd w:val="clear" w:color="auto" w:fill="FFFFFF"/>
        </w:rPr>
        <w:t>,</w:t>
      </w:r>
    </w:p>
    <w:p w14:paraId="70CB0E71" w14:textId="31B8C716" w:rsidR="00B2749E" w:rsidRPr="002F11D0" w:rsidRDefault="004C0E68"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zwan</w:t>
      </w:r>
      <w:r w:rsidR="00607CFF" w:rsidRPr="002F11D0">
        <w:rPr>
          <w:rFonts w:ascii="Times New Roman" w:hAnsi="Times New Roman" w:cs="Times New Roman"/>
          <w:sz w:val="24"/>
          <w:szCs w:val="24"/>
          <w:shd w:val="clear" w:color="auto" w:fill="FFFFFF"/>
        </w:rPr>
        <w:t>ymi</w:t>
      </w:r>
      <w:r w:rsidRPr="002F11D0">
        <w:rPr>
          <w:rFonts w:ascii="Times New Roman" w:hAnsi="Times New Roman" w:cs="Times New Roman"/>
          <w:sz w:val="24"/>
          <w:szCs w:val="24"/>
          <w:shd w:val="clear" w:color="auto" w:fill="FFFFFF"/>
        </w:rPr>
        <w:t xml:space="preserve"> dalej łącznie </w:t>
      </w:r>
      <w:r w:rsidRPr="002F11D0">
        <w:rPr>
          <w:rFonts w:ascii="Times New Roman" w:hAnsi="Times New Roman" w:cs="Times New Roman"/>
          <w:b/>
          <w:bCs/>
          <w:sz w:val="24"/>
          <w:szCs w:val="24"/>
          <w:shd w:val="clear" w:color="auto" w:fill="FFFFFF"/>
        </w:rPr>
        <w:t>„Stronami”</w:t>
      </w:r>
      <w:r w:rsidRPr="002F11D0">
        <w:rPr>
          <w:rFonts w:ascii="Times New Roman" w:hAnsi="Times New Roman" w:cs="Times New Roman"/>
          <w:sz w:val="24"/>
          <w:szCs w:val="24"/>
          <w:shd w:val="clear" w:color="auto" w:fill="FFFFFF"/>
        </w:rPr>
        <w:t xml:space="preserve">, a każda z osobna </w:t>
      </w:r>
      <w:r w:rsidRPr="002F11D0">
        <w:rPr>
          <w:rFonts w:ascii="Times New Roman" w:hAnsi="Times New Roman" w:cs="Times New Roman"/>
          <w:b/>
          <w:bCs/>
          <w:sz w:val="24"/>
          <w:szCs w:val="24"/>
          <w:shd w:val="clear" w:color="auto" w:fill="FFFFFF"/>
        </w:rPr>
        <w:t>„Stroną”</w:t>
      </w:r>
    </w:p>
    <w:p w14:paraId="4DD3275D" w14:textId="48B3B229" w:rsidR="00B2749E" w:rsidRPr="002F11D0" w:rsidRDefault="00B2749E"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o następującej treści:</w:t>
      </w:r>
    </w:p>
    <w:p w14:paraId="293354E7" w14:textId="77777777" w:rsidR="0001531F" w:rsidRPr="002F11D0" w:rsidRDefault="00B2749E" w:rsidP="001141F8">
      <w:pPr>
        <w:spacing w:after="0" w:line="312" w:lineRule="auto"/>
        <w:jc w:val="center"/>
        <w:rPr>
          <w:rFonts w:ascii="Times New Roman" w:hAnsi="Times New Roman" w:cs="Times New Roman"/>
          <w:b/>
          <w:bCs/>
          <w:sz w:val="24"/>
          <w:szCs w:val="24"/>
          <w:shd w:val="clear" w:color="auto" w:fill="FFFFFF"/>
        </w:rPr>
      </w:pPr>
      <w:r w:rsidRPr="002F11D0">
        <w:rPr>
          <w:rFonts w:ascii="Times New Roman" w:hAnsi="Times New Roman" w:cs="Times New Roman"/>
          <w:b/>
          <w:bCs/>
          <w:sz w:val="24"/>
          <w:szCs w:val="24"/>
          <w:shd w:val="clear" w:color="auto" w:fill="FFFFFF"/>
        </w:rPr>
        <w:t>§</w:t>
      </w:r>
      <w:r w:rsidR="004B49BA" w:rsidRPr="002F11D0">
        <w:rPr>
          <w:rFonts w:ascii="Times New Roman" w:hAnsi="Times New Roman" w:cs="Times New Roman"/>
          <w:b/>
          <w:bCs/>
          <w:sz w:val="24"/>
          <w:szCs w:val="24"/>
          <w:shd w:val="clear" w:color="auto" w:fill="FFFFFF"/>
        </w:rPr>
        <w:t xml:space="preserve"> </w:t>
      </w:r>
      <w:r w:rsidRPr="002F11D0">
        <w:rPr>
          <w:rFonts w:ascii="Times New Roman" w:hAnsi="Times New Roman" w:cs="Times New Roman"/>
          <w:b/>
          <w:bCs/>
          <w:sz w:val="24"/>
          <w:szCs w:val="24"/>
          <w:shd w:val="clear" w:color="auto" w:fill="FFFFFF"/>
        </w:rPr>
        <w:t xml:space="preserve">1 </w:t>
      </w:r>
    </w:p>
    <w:p w14:paraId="3899E890" w14:textId="238019BA" w:rsidR="00B2749E" w:rsidRPr="002F11D0" w:rsidRDefault="00B2749E" w:rsidP="001141F8">
      <w:pPr>
        <w:spacing w:after="0" w:line="312" w:lineRule="auto"/>
        <w:jc w:val="center"/>
        <w:rPr>
          <w:rFonts w:ascii="Times New Roman" w:hAnsi="Times New Roman" w:cs="Times New Roman"/>
          <w:b/>
          <w:bCs/>
          <w:sz w:val="24"/>
          <w:szCs w:val="24"/>
          <w:shd w:val="clear" w:color="auto" w:fill="FFFFFF"/>
        </w:rPr>
      </w:pPr>
      <w:r w:rsidRPr="002F11D0">
        <w:rPr>
          <w:rFonts w:ascii="Times New Roman" w:hAnsi="Times New Roman" w:cs="Times New Roman"/>
          <w:b/>
          <w:bCs/>
          <w:sz w:val="24"/>
          <w:szCs w:val="24"/>
          <w:shd w:val="clear" w:color="auto" w:fill="FFFFFF"/>
        </w:rPr>
        <w:t xml:space="preserve">Tryb zawarcia </w:t>
      </w:r>
      <w:r w:rsidR="00BB063B" w:rsidRPr="002F11D0">
        <w:rPr>
          <w:rFonts w:ascii="Times New Roman" w:hAnsi="Times New Roman" w:cs="Times New Roman"/>
          <w:b/>
          <w:bCs/>
          <w:sz w:val="24"/>
          <w:szCs w:val="24"/>
          <w:shd w:val="clear" w:color="auto" w:fill="FFFFFF"/>
        </w:rPr>
        <w:t>U</w:t>
      </w:r>
      <w:r w:rsidRPr="002F11D0">
        <w:rPr>
          <w:rFonts w:ascii="Times New Roman" w:hAnsi="Times New Roman" w:cs="Times New Roman"/>
          <w:b/>
          <w:bCs/>
          <w:sz w:val="24"/>
          <w:szCs w:val="24"/>
          <w:shd w:val="clear" w:color="auto" w:fill="FFFFFF"/>
        </w:rPr>
        <w:t>mowy</w:t>
      </w:r>
    </w:p>
    <w:p w14:paraId="037BA49F" w14:textId="1EF54A29" w:rsidR="004C0E68" w:rsidRPr="002F11D0" w:rsidRDefault="00C02B16" w:rsidP="001141F8">
      <w:pPr>
        <w:pStyle w:val="Akapitzlist"/>
        <w:numPr>
          <w:ilvl w:val="0"/>
          <w:numId w:val="1"/>
        </w:numPr>
        <w:spacing w:after="0" w:line="312" w:lineRule="auto"/>
        <w:ind w:left="357" w:hanging="357"/>
        <w:contextualSpacing w:val="0"/>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 xml:space="preserve">Niniejsza </w:t>
      </w:r>
      <w:r w:rsidR="00A5103A" w:rsidRPr="002F11D0">
        <w:rPr>
          <w:rFonts w:ascii="Times New Roman" w:hAnsi="Times New Roman" w:cs="Times New Roman"/>
          <w:sz w:val="24"/>
          <w:szCs w:val="24"/>
          <w:shd w:val="clear" w:color="auto" w:fill="FFFFFF"/>
        </w:rPr>
        <w:t>U</w:t>
      </w:r>
      <w:r w:rsidRPr="002F11D0">
        <w:rPr>
          <w:rFonts w:ascii="Times New Roman" w:hAnsi="Times New Roman" w:cs="Times New Roman"/>
          <w:sz w:val="24"/>
          <w:szCs w:val="24"/>
          <w:shd w:val="clear" w:color="auto" w:fill="FFFFFF"/>
        </w:rPr>
        <w:t xml:space="preserve">mowa zostaje zawarta w wyniku </w:t>
      </w:r>
      <w:r w:rsidR="004C0E68" w:rsidRPr="002F11D0">
        <w:rPr>
          <w:rFonts w:ascii="Times New Roman" w:hAnsi="Times New Roman" w:cs="Times New Roman"/>
          <w:sz w:val="24"/>
          <w:szCs w:val="24"/>
          <w:shd w:val="clear" w:color="auto" w:fill="FFFFFF"/>
        </w:rPr>
        <w:t xml:space="preserve">wyboru </w:t>
      </w:r>
      <w:r w:rsidRPr="002F11D0">
        <w:rPr>
          <w:rFonts w:ascii="Times New Roman" w:hAnsi="Times New Roman" w:cs="Times New Roman"/>
          <w:sz w:val="24"/>
          <w:szCs w:val="24"/>
          <w:shd w:val="clear" w:color="auto" w:fill="FFFFFF"/>
        </w:rPr>
        <w:t xml:space="preserve">przez Zamawiającego </w:t>
      </w:r>
      <w:r w:rsidR="004C0E68" w:rsidRPr="002F11D0">
        <w:rPr>
          <w:rFonts w:ascii="Times New Roman" w:hAnsi="Times New Roman" w:cs="Times New Roman"/>
          <w:sz w:val="24"/>
          <w:szCs w:val="24"/>
          <w:shd w:val="clear" w:color="auto" w:fill="FFFFFF"/>
        </w:rPr>
        <w:t xml:space="preserve">oferty Wykonawcy, </w:t>
      </w:r>
      <w:r w:rsidR="006755B0" w:rsidRPr="002F11D0">
        <w:rPr>
          <w:rFonts w:ascii="Times New Roman" w:hAnsi="Times New Roman" w:cs="Times New Roman"/>
          <w:sz w:val="24"/>
          <w:szCs w:val="24"/>
          <w:shd w:val="clear" w:color="auto" w:fill="FFFFFF"/>
        </w:rPr>
        <w:t xml:space="preserve">złożonej w odpowiedzi na zapytanie ofertowe nr </w:t>
      </w:r>
      <w:r w:rsidR="00460FFC" w:rsidRPr="00460FFC">
        <w:rPr>
          <w:rFonts w:ascii="Times New Roman" w:hAnsi="Times New Roman" w:cs="Times New Roman"/>
          <w:sz w:val="24"/>
          <w:szCs w:val="24"/>
          <w:shd w:val="clear" w:color="auto" w:fill="FFFFFF"/>
        </w:rPr>
        <w:t>1/2020/MOBIT</w:t>
      </w:r>
      <w:r w:rsidR="006755B0" w:rsidRPr="002F11D0">
        <w:rPr>
          <w:rFonts w:ascii="Times New Roman" w:hAnsi="Times New Roman" w:cs="Times New Roman"/>
          <w:sz w:val="24"/>
          <w:szCs w:val="24"/>
          <w:shd w:val="clear" w:color="auto" w:fill="FFFFFF"/>
        </w:rPr>
        <w:t xml:space="preserve"> na</w:t>
      </w:r>
      <w:r w:rsidR="00295F4E" w:rsidRPr="002F11D0">
        <w:rPr>
          <w:rFonts w:ascii="Times New Roman" w:hAnsi="Times New Roman" w:cs="Times New Roman"/>
          <w:sz w:val="24"/>
          <w:szCs w:val="24"/>
          <w:shd w:val="clear" w:color="auto" w:fill="FFFFFF"/>
        </w:rPr>
        <w:t xml:space="preserve"> </w:t>
      </w:r>
      <w:r w:rsidR="006755B0" w:rsidRPr="002F11D0">
        <w:rPr>
          <w:rFonts w:ascii="Times New Roman" w:hAnsi="Times New Roman" w:cs="Times New Roman"/>
          <w:sz w:val="24"/>
          <w:szCs w:val="24"/>
          <w:shd w:val="clear" w:color="auto" w:fill="FFFFFF"/>
        </w:rPr>
        <w:t>usługę s</w:t>
      </w:r>
      <w:r w:rsidR="00F82BDE" w:rsidRPr="002F11D0">
        <w:rPr>
          <w:rFonts w:ascii="Times New Roman" w:hAnsi="Times New Roman" w:cs="Times New Roman"/>
          <w:sz w:val="24"/>
          <w:szCs w:val="24"/>
          <w:shd w:val="clear" w:color="auto" w:fill="FFFFFF"/>
        </w:rPr>
        <w:t>porządzeni</w:t>
      </w:r>
      <w:r w:rsidR="006755B0" w:rsidRPr="002F11D0">
        <w:rPr>
          <w:rFonts w:ascii="Times New Roman" w:hAnsi="Times New Roman" w:cs="Times New Roman"/>
          <w:sz w:val="24"/>
          <w:szCs w:val="24"/>
          <w:shd w:val="clear" w:color="auto" w:fill="FFFFFF"/>
        </w:rPr>
        <w:t>a</w:t>
      </w:r>
      <w:r w:rsidR="00F82BDE" w:rsidRPr="002F11D0">
        <w:rPr>
          <w:rFonts w:ascii="Times New Roman" w:hAnsi="Times New Roman" w:cs="Times New Roman"/>
          <w:sz w:val="24"/>
          <w:szCs w:val="24"/>
          <w:shd w:val="clear" w:color="auto" w:fill="FFFFFF"/>
        </w:rPr>
        <w:t xml:space="preserve"> opinii prawnej dotyczącej komercjalizacji rezultatów projektu MOBIT</w:t>
      </w:r>
      <w:r w:rsidRPr="002F11D0">
        <w:rPr>
          <w:rFonts w:ascii="Times New Roman" w:hAnsi="Times New Roman" w:cs="Times New Roman"/>
          <w:sz w:val="24"/>
          <w:szCs w:val="24"/>
          <w:shd w:val="clear" w:color="auto" w:fill="FFFFFF"/>
        </w:rPr>
        <w:t>.</w:t>
      </w:r>
    </w:p>
    <w:p w14:paraId="3967261A" w14:textId="62F90BE7" w:rsidR="00C02B16" w:rsidRPr="002F11D0" w:rsidRDefault="00C02B16" w:rsidP="001141F8">
      <w:pPr>
        <w:pStyle w:val="Akapitzlist"/>
        <w:numPr>
          <w:ilvl w:val="0"/>
          <w:numId w:val="1"/>
        </w:numPr>
        <w:spacing w:after="0" w:line="312" w:lineRule="auto"/>
        <w:ind w:left="357" w:hanging="357"/>
        <w:contextualSpacing w:val="0"/>
        <w:jc w:val="both"/>
        <w:rPr>
          <w:rFonts w:ascii="Times New Roman" w:hAnsi="Times New Roman" w:cs="Times New Roman"/>
          <w:spacing w:val="-2"/>
          <w:sz w:val="24"/>
          <w:szCs w:val="24"/>
        </w:rPr>
      </w:pPr>
      <w:r w:rsidRPr="002F11D0">
        <w:rPr>
          <w:rFonts w:ascii="Times New Roman" w:hAnsi="Times New Roman" w:cs="Times New Roman"/>
          <w:sz w:val="24"/>
          <w:szCs w:val="24"/>
        </w:rPr>
        <w:t xml:space="preserve">Zakres świadczenia Wykonawcy wynikający z niniejszej </w:t>
      </w:r>
      <w:r w:rsidR="00A5103A" w:rsidRPr="002F11D0">
        <w:rPr>
          <w:rFonts w:ascii="Times New Roman" w:hAnsi="Times New Roman" w:cs="Times New Roman"/>
          <w:sz w:val="24"/>
          <w:szCs w:val="24"/>
        </w:rPr>
        <w:t>U</w:t>
      </w:r>
      <w:r w:rsidRPr="002F11D0">
        <w:rPr>
          <w:rFonts w:ascii="Times New Roman" w:hAnsi="Times New Roman" w:cs="Times New Roman"/>
          <w:sz w:val="24"/>
          <w:szCs w:val="24"/>
        </w:rPr>
        <w:t>mowy jest tożsamy z jego zobowiązaniem zawartym w ofercie, złożonej w odpowiedzi na zapytanie ofertowe zawieraj</w:t>
      </w:r>
      <w:r w:rsidR="00823A2C" w:rsidRPr="002F11D0">
        <w:rPr>
          <w:rFonts w:ascii="Times New Roman" w:hAnsi="Times New Roman" w:cs="Times New Roman"/>
          <w:sz w:val="24"/>
          <w:szCs w:val="24"/>
        </w:rPr>
        <w:t xml:space="preserve">ące </w:t>
      </w:r>
      <w:r w:rsidR="00C655CB" w:rsidRPr="002F11D0">
        <w:rPr>
          <w:rFonts w:ascii="Times New Roman" w:hAnsi="Times New Roman" w:cs="Times New Roman"/>
          <w:sz w:val="24"/>
          <w:szCs w:val="24"/>
        </w:rPr>
        <w:t>o</w:t>
      </w:r>
      <w:r w:rsidR="00823A2C" w:rsidRPr="002F11D0">
        <w:rPr>
          <w:rFonts w:ascii="Times New Roman" w:hAnsi="Times New Roman" w:cs="Times New Roman"/>
          <w:sz w:val="24"/>
          <w:szCs w:val="24"/>
        </w:rPr>
        <w:t>pis przedmiotu zamówienia</w:t>
      </w:r>
      <w:r w:rsidRPr="002F11D0">
        <w:rPr>
          <w:rFonts w:ascii="Times New Roman" w:hAnsi="Times New Roman" w:cs="Times New Roman"/>
          <w:sz w:val="24"/>
          <w:szCs w:val="24"/>
        </w:rPr>
        <w:t xml:space="preserve">. </w:t>
      </w:r>
      <w:r w:rsidRPr="002F11D0">
        <w:rPr>
          <w:rFonts w:ascii="Times New Roman" w:hAnsi="Times New Roman" w:cs="Times New Roman"/>
          <w:spacing w:val="-2"/>
          <w:sz w:val="24"/>
          <w:szCs w:val="24"/>
          <w:lang w:eastAsia="zh-CN"/>
        </w:rPr>
        <w:t>Wszelkie wątpliwości wynikające z ewentualnych odmienności lub różnic w ofercie</w:t>
      </w:r>
      <w:r w:rsidR="00C655CB" w:rsidRPr="002F11D0">
        <w:rPr>
          <w:rFonts w:ascii="Times New Roman" w:hAnsi="Times New Roman" w:cs="Times New Roman"/>
          <w:spacing w:val="-2"/>
          <w:sz w:val="24"/>
          <w:szCs w:val="24"/>
          <w:lang w:eastAsia="zh-CN"/>
        </w:rPr>
        <w:t xml:space="preserve">, </w:t>
      </w:r>
      <w:r w:rsidRPr="002F11D0">
        <w:rPr>
          <w:rFonts w:ascii="Times New Roman" w:hAnsi="Times New Roman" w:cs="Times New Roman"/>
          <w:spacing w:val="-2"/>
          <w:sz w:val="24"/>
          <w:szCs w:val="24"/>
          <w:lang w:eastAsia="zh-CN"/>
        </w:rPr>
        <w:t>opisie przedmiotu zamówienia lub niniejszej Umowie, będą interpretowane na korzyść Zamawiającego.</w:t>
      </w:r>
      <w:r w:rsidRPr="002F11D0">
        <w:rPr>
          <w:rFonts w:ascii="Times New Roman" w:hAnsi="Times New Roman" w:cs="Times New Roman"/>
          <w:sz w:val="24"/>
          <w:szCs w:val="24"/>
        </w:rPr>
        <w:t xml:space="preserve"> </w:t>
      </w:r>
    </w:p>
    <w:p w14:paraId="0049F2EB" w14:textId="2B2633A3" w:rsidR="00C02776" w:rsidRPr="001141F8" w:rsidRDefault="00C02B16" w:rsidP="001141F8">
      <w:pPr>
        <w:pStyle w:val="Akapitzlist"/>
        <w:numPr>
          <w:ilvl w:val="0"/>
          <w:numId w:val="1"/>
        </w:numPr>
        <w:spacing w:after="0" w:line="312" w:lineRule="auto"/>
        <w:contextualSpacing w:val="0"/>
        <w:jc w:val="both"/>
        <w:rPr>
          <w:rFonts w:ascii="Times New Roman" w:hAnsi="Times New Roman" w:cs="Times New Roman"/>
          <w:spacing w:val="-2"/>
          <w:sz w:val="24"/>
          <w:szCs w:val="24"/>
        </w:rPr>
      </w:pPr>
      <w:r w:rsidRPr="002F11D0">
        <w:rPr>
          <w:rFonts w:ascii="Times New Roman" w:hAnsi="Times New Roman" w:cs="Times New Roman"/>
          <w:spacing w:val="-2"/>
          <w:sz w:val="24"/>
          <w:szCs w:val="24"/>
        </w:rPr>
        <w:t>Zamówienie realizowane jest w ramach projektu</w:t>
      </w:r>
      <w:r w:rsidR="005C321B" w:rsidRPr="002F11D0">
        <w:rPr>
          <w:rFonts w:ascii="Times New Roman" w:hAnsi="Times New Roman" w:cs="Times New Roman"/>
          <w:spacing w:val="-2"/>
          <w:sz w:val="24"/>
          <w:szCs w:val="24"/>
        </w:rPr>
        <w:t xml:space="preserve"> </w:t>
      </w:r>
      <w:r w:rsidRPr="002F11D0">
        <w:rPr>
          <w:rFonts w:ascii="Times New Roman" w:hAnsi="Times New Roman" w:cs="Times New Roman"/>
          <w:sz w:val="24"/>
          <w:szCs w:val="24"/>
          <w:shd w:val="clear" w:color="auto" w:fill="FFFFFF"/>
        </w:rPr>
        <w:t>pt. „</w:t>
      </w:r>
      <w:r w:rsidRPr="002F11D0">
        <w:rPr>
          <w:rFonts w:ascii="Times New Roman" w:hAnsi="Times New Roman" w:cs="Times New Roman"/>
          <w:i/>
          <w:iCs/>
          <w:sz w:val="24"/>
          <w:szCs w:val="24"/>
          <w:shd w:val="clear" w:color="auto" w:fill="FFFFFF"/>
        </w:rPr>
        <w:t>Stworzenie referencyjnego</w:t>
      </w:r>
      <w:r w:rsidRPr="001141F8">
        <w:rPr>
          <w:rFonts w:ascii="Times New Roman" w:hAnsi="Times New Roman" w:cs="Times New Roman"/>
          <w:i/>
          <w:iCs/>
          <w:sz w:val="24"/>
          <w:szCs w:val="24"/>
          <w:shd w:val="clear" w:color="auto" w:fill="FFFFFF"/>
        </w:rPr>
        <w:t xml:space="preserve"> modelu Diagnostyki</w:t>
      </w:r>
      <w:r w:rsidR="005C321B" w:rsidRPr="001141F8">
        <w:rPr>
          <w:rFonts w:ascii="Times New Roman" w:hAnsi="Times New Roman" w:cs="Times New Roman"/>
          <w:i/>
          <w:iCs/>
          <w:sz w:val="24"/>
          <w:szCs w:val="24"/>
          <w:shd w:val="clear" w:color="auto" w:fill="FFFFFF"/>
        </w:rPr>
        <w:t xml:space="preserve"> </w:t>
      </w:r>
      <w:r w:rsidRPr="001141F8">
        <w:rPr>
          <w:rFonts w:ascii="Times New Roman" w:hAnsi="Times New Roman" w:cs="Times New Roman"/>
          <w:i/>
          <w:iCs/>
          <w:sz w:val="24"/>
          <w:szCs w:val="24"/>
          <w:shd w:val="clear" w:color="auto" w:fill="FFFFFF"/>
        </w:rPr>
        <w:t>Personalizowanej Guzów Nowotworowych w oparciu o analizę heterogenności guza z</w:t>
      </w:r>
      <w:r w:rsidR="005C321B" w:rsidRPr="001141F8">
        <w:rPr>
          <w:rFonts w:ascii="Times New Roman" w:hAnsi="Times New Roman" w:cs="Times New Roman"/>
          <w:i/>
          <w:iCs/>
          <w:sz w:val="24"/>
          <w:szCs w:val="24"/>
          <w:shd w:val="clear" w:color="auto" w:fill="FFFFFF"/>
        </w:rPr>
        <w:t xml:space="preserve"> </w:t>
      </w:r>
      <w:r w:rsidRPr="001141F8">
        <w:rPr>
          <w:rFonts w:ascii="Times New Roman" w:hAnsi="Times New Roman" w:cs="Times New Roman"/>
          <w:i/>
          <w:iCs/>
          <w:sz w:val="24"/>
          <w:szCs w:val="24"/>
          <w:shd w:val="clear" w:color="auto" w:fill="FFFFFF"/>
        </w:rPr>
        <w:t>wykorzystaniem biomarkerów genomowych, transkryptomu i metabolomu oraz badań obrazowych PET/MRI jako narzędzia do wdrażania i monitorowania terapii zindywidualizowanej</w:t>
      </w:r>
      <w:r w:rsidRPr="001141F8">
        <w:rPr>
          <w:rFonts w:ascii="Times New Roman" w:hAnsi="Times New Roman" w:cs="Times New Roman"/>
          <w:sz w:val="24"/>
          <w:szCs w:val="24"/>
          <w:shd w:val="clear" w:color="auto" w:fill="FFFFFF"/>
        </w:rPr>
        <w:t xml:space="preserve">” </w:t>
      </w:r>
      <w:r w:rsidR="006755B0" w:rsidRPr="001141F8">
        <w:rPr>
          <w:rFonts w:ascii="Times New Roman" w:hAnsi="Times New Roman" w:cs="Times New Roman"/>
          <w:sz w:val="24"/>
          <w:szCs w:val="24"/>
          <w:shd w:val="clear" w:color="auto" w:fill="FFFFFF"/>
        </w:rPr>
        <w:t>(</w:t>
      </w:r>
      <w:r w:rsidRPr="001141F8">
        <w:rPr>
          <w:rFonts w:ascii="Times New Roman" w:hAnsi="Times New Roman" w:cs="Times New Roman"/>
          <w:sz w:val="24"/>
          <w:szCs w:val="24"/>
          <w:shd w:val="clear" w:color="auto" w:fill="FFFFFF"/>
        </w:rPr>
        <w:t xml:space="preserve">akronim </w:t>
      </w:r>
      <w:r w:rsidRPr="001141F8">
        <w:rPr>
          <w:rFonts w:ascii="Times New Roman" w:hAnsi="Times New Roman" w:cs="Times New Roman"/>
          <w:bCs/>
          <w:sz w:val="24"/>
          <w:szCs w:val="24"/>
          <w:shd w:val="clear" w:color="auto" w:fill="FFFFFF"/>
        </w:rPr>
        <w:t>MOBIT</w:t>
      </w:r>
      <w:r w:rsidR="006755B0" w:rsidRPr="001141F8">
        <w:rPr>
          <w:rFonts w:ascii="Times New Roman" w:hAnsi="Times New Roman" w:cs="Times New Roman"/>
          <w:bCs/>
          <w:sz w:val="24"/>
          <w:szCs w:val="24"/>
          <w:shd w:val="clear" w:color="auto" w:fill="FFFFFF"/>
        </w:rPr>
        <w:t>)</w:t>
      </w:r>
      <w:r w:rsidR="00F61D49" w:rsidRPr="001141F8">
        <w:rPr>
          <w:rFonts w:ascii="Times New Roman" w:hAnsi="Times New Roman" w:cs="Times New Roman"/>
          <w:spacing w:val="-2"/>
          <w:sz w:val="24"/>
          <w:szCs w:val="24"/>
        </w:rPr>
        <w:t xml:space="preserve"> </w:t>
      </w:r>
      <w:r w:rsidR="004409F9" w:rsidRPr="001141F8">
        <w:rPr>
          <w:rFonts w:ascii="Times New Roman" w:hAnsi="Times New Roman" w:cs="Times New Roman"/>
          <w:spacing w:val="-2"/>
          <w:sz w:val="24"/>
          <w:szCs w:val="24"/>
        </w:rPr>
        <w:t>do</w:t>
      </w:r>
      <w:r w:rsidR="00F61D49" w:rsidRPr="001141F8">
        <w:rPr>
          <w:rFonts w:ascii="Times New Roman" w:hAnsi="Times New Roman" w:cs="Times New Roman"/>
          <w:spacing w:val="-2"/>
          <w:sz w:val="24"/>
          <w:szCs w:val="24"/>
        </w:rPr>
        <w:t>finansowanego</w:t>
      </w:r>
      <w:r w:rsidR="006755B0" w:rsidRPr="001141F8">
        <w:rPr>
          <w:rFonts w:ascii="Times New Roman" w:hAnsi="Times New Roman" w:cs="Times New Roman"/>
          <w:color w:val="000000"/>
          <w:sz w:val="24"/>
          <w:szCs w:val="24"/>
          <w:shd w:val="clear" w:color="auto" w:fill="FFFFFF"/>
        </w:rPr>
        <w:t xml:space="preserve"> </w:t>
      </w:r>
      <w:r w:rsidR="006755B0" w:rsidRPr="001141F8">
        <w:rPr>
          <w:rFonts w:ascii="Times New Roman" w:hAnsi="Times New Roman" w:cs="Times New Roman"/>
          <w:spacing w:val="-2"/>
          <w:sz w:val="24"/>
          <w:szCs w:val="24"/>
        </w:rPr>
        <w:t>przez Narodowe Centrum Badań i Rozwoju</w:t>
      </w:r>
      <w:r w:rsidR="00F61D49" w:rsidRPr="001141F8">
        <w:rPr>
          <w:rFonts w:ascii="Times New Roman" w:hAnsi="Times New Roman" w:cs="Times New Roman"/>
          <w:spacing w:val="-2"/>
          <w:sz w:val="24"/>
          <w:szCs w:val="24"/>
        </w:rPr>
        <w:t xml:space="preserve"> w r</w:t>
      </w:r>
      <w:r w:rsidR="00F61D49" w:rsidRPr="001141F8">
        <w:rPr>
          <w:rFonts w:ascii="Times New Roman" w:hAnsi="Times New Roman" w:cs="Times New Roman"/>
          <w:color w:val="000000"/>
          <w:sz w:val="24"/>
          <w:szCs w:val="24"/>
          <w:shd w:val="clear" w:color="auto" w:fill="FFFFFF"/>
        </w:rPr>
        <w:t>amach Programu</w:t>
      </w:r>
      <w:r w:rsidR="00F61D49" w:rsidRPr="001141F8">
        <w:rPr>
          <w:rFonts w:ascii="Times New Roman" w:hAnsi="Times New Roman" w:cs="Times New Roman"/>
          <w:iCs/>
          <w:color w:val="000000"/>
          <w:sz w:val="24"/>
          <w:szCs w:val="24"/>
          <w:shd w:val="clear" w:color="auto" w:fill="FFFFFF"/>
        </w:rPr>
        <w:t xml:space="preserve"> „</w:t>
      </w:r>
      <w:r w:rsidR="00F61D49" w:rsidRPr="001141F8">
        <w:rPr>
          <w:rFonts w:ascii="Times New Roman" w:hAnsi="Times New Roman" w:cs="Times New Roman"/>
          <w:i/>
          <w:color w:val="000000"/>
          <w:sz w:val="24"/>
          <w:szCs w:val="24"/>
          <w:shd w:val="clear" w:color="auto" w:fill="FFFFFF"/>
        </w:rPr>
        <w:t>Profilaktyka i leczenie chorób cywilizacyjnych</w:t>
      </w:r>
      <w:r w:rsidR="00F61D49" w:rsidRPr="001141F8">
        <w:rPr>
          <w:rFonts w:ascii="Times New Roman" w:hAnsi="Times New Roman" w:cs="Times New Roman"/>
          <w:iCs/>
          <w:color w:val="000000"/>
          <w:sz w:val="24"/>
          <w:szCs w:val="24"/>
          <w:shd w:val="clear" w:color="auto" w:fill="FFFFFF"/>
        </w:rPr>
        <w:t>”</w:t>
      </w:r>
      <w:r w:rsidR="00F61D49" w:rsidRPr="001141F8">
        <w:rPr>
          <w:rFonts w:ascii="Times New Roman" w:hAnsi="Times New Roman" w:cs="Times New Roman"/>
          <w:color w:val="000000"/>
          <w:sz w:val="24"/>
          <w:szCs w:val="24"/>
          <w:shd w:val="clear" w:color="auto" w:fill="FFFFFF"/>
        </w:rPr>
        <w:t xml:space="preserve"> – STRATEGMED</w:t>
      </w:r>
      <w:r w:rsidR="005C321B" w:rsidRPr="001141F8">
        <w:rPr>
          <w:rFonts w:ascii="Times New Roman" w:hAnsi="Times New Roman" w:cs="Times New Roman"/>
          <w:spacing w:val="-2"/>
          <w:sz w:val="24"/>
          <w:szCs w:val="24"/>
        </w:rPr>
        <w:t>.</w:t>
      </w:r>
    </w:p>
    <w:p w14:paraId="03858D39" w14:textId="77777777" w:rsidR="0001531F" w:rsidRDefault="004C0E68" w:rsidP="001141F8">
      <w:pPr>
        <w:spacing w:after="0" w:line="312" w:lineRule="auto"/>
        <w:jc w:val="center"/>
        <w:rPr>
          <w:rFonts w:ascii="Times New Roman" w:hAnsi="Times New Roman" w:cs="Times New Roman"/>
          <w:b/>
          <w:bCs/>
          <w:sz w:val="24"/>
          <w:szCs w:val="24"/>
          <w:shd w:val="clear" w:color="auto" w:fill="FFFFFF"/>
        </w:rPr>
      </w:pPr>
      <w:r w:rsidRPr="001141F8">
        <w:rPr>
          <w:rFonts w:ascii="Times New Roman" w:hAnsi="Times New Roman" w:cs="Times New Roman"/>
          <w:b/>
          <w:bCs/>
          <w:sz w:val="24"/>
          <w:szCs w:val="24"/>
          <w:shd w:val="clear" w:color="auto" w:fill="FFFFFF"/>
        </w:rPr>
        <w:lastRenderedPageBreak/>
        <w:t>§</w:t>
      </w:r>
      <w:r w:rsidR="004B49BA" w:rsidRPr="001141F8">
        <w:rPr>
          <w:rFonts w:ascii="Times New Roman" w:hAnsi="Times New Roman" w:cs="Times New Roman"/>
          <w:b/>
          <w:bCs/>
          <w:sz w:val="24"/>
          <w:szCs w:val="24"/>
          <w:shd w:val="clear" w:color="auto" w:fill="FFFFFF"/>
        </w:rPr>
        <w:t xml:space="preserve"> </w:t>
      </w:r>
      <w:r w:rsidR="005C321B" w:rsidRPr="001141F8">
        <w:rPr>
          <w:rFonts w:ascii="Times New Roman" w:hAnsi="Times New Roman" w:cs="Times New Roman"/>
          <w:b/>
          <w:bCs/>
          <w:sz w:val="24"/>
          <w:szCs w:val="24"/>
          <w:shd w:val="clear" w:color="auto" w:fill="FFFFFF"/>
        </w:rPr>
        <w:t>2</w:t>
      </w:r>
      <w:r w:rsidRPr="001141F8">
        <w:rPr>
          <w:rFonts w:ascii="Times New Roman" w:hAnsi="Times New Roman" w:cs="Times New Roman"/>
          <w:b/>
          <w:bCs/>
          <w:sz w:val="24"/>
          <w:szCs w:val="24"/>
          <w:shd w:val="clear" w:color="auto" w:fill="FFFFFF"/>
        </w:rPr>
        <w:t xml:space="preserve"> </w:t>
      </w:r>
    </w:p>
    <w:p w14:paraId="2FF8D932" w14:textId="178CC733" w:rsidR="00F82BDE" w:rsidRPr="001141F8" w:rsidRDefault="004C0E68" w:rsidP="001141F8">
      <w:pPr>
        <w:spacing w:after="0" w:line="312" w:lineRule="auto"/>
        <w:jc w:val="center"/>
        <w:rPr>
          <w:rFonts w:ascii="Times New Roman" w:hAnsi="Times New Roman" w:cs="Times New Roman"/>
          <w:b/>
          <w:bCs/>
          <w:sz w:val="24"/>
          <w:szCs w:val="24"/>
          <w:shd w:val="clear" w:color="auto" w:fill="FFFFFF"/>
        </w:rPr>
      </w:pPr>
      <w:r w:rsidRPr="001141F8">
        <w:rPr>
          <w:rFonts w:ascii="Times New Roman" w:hAnsi="Times New Roman" w:cs="Times New Roman"/>
          <w:b/>
          <w:bCs/>
          <w:sz w:val="24"/>
          <w:szCs w:val="24"/>
          <w:shd w:val="clear" w:color="auto" w:fill="FFFFFF"/>
        </w:rPr>
        <w:t xml:space="preserve">Przedmiot </w:t>
      </w:r>
      <w:r w:rsidR="00BB063B">
        <w:rPr>
          <w:rFonts w:ascii="Times New Roman" w:hAnsi="Times New Roman" w:cs="Times New Roman"/>
          <w:b/>
          <w:bCs/>
          <w:sz w:val="24"/>
          <w:szCs w:val="24"/>
          <w:shd w:val="clear" w:color="auto" w:fill="FFFFFF"/>
        </w:rPr>
        <w:t>U</w:t>
      </w:r>
      <w:r w:rsidRPr="001141F8">
        <w:rPr>
          <w:rFonts w:ascii="Times New Roman" w:hAnsi="Times New Roman" w:cs="Times New Roman"/>
          <w:b/>
          <w:bCs/>
          <w:sz w:val="24"/>
          <w:szCs w:val="24"/>
          <w:shd w:val="clear" w:color="auto" w:fill="FFFFFF"/>
        </w:rPr>
        <w:t>mowy</w:t>
      </w:r>
    </w:p>
    <w:p w14:paraId="78B11300" w14:textId="77777777" w:rsidR="004C0E68" w:rsidRPr="001141F8" w:rsidRDefault="004C0E68" w:rsidP="001141F8">
      <w:pPr>
        <w:pStyle w:val="Akapitzlist"/>
        <w:numPr>
          <w:ilvl w:val="0"/>
          <w:numId w:val="2"/>
        </w:numPr>
        <w:spacing w:after="0" w:line="312" w:lineRule="auto"/>
        <w:contextualSpacing w:val="0"/>
        <w:jc w:val="both"/>
        <w:rPr>
          <w:rFonts w:ascii="Times New Roman" w:hAnsi="Times New Roman" w:cs="Times New Roman"/>
          <w:sz w:val="24"/>
          <w:szCs w:val="24"/>
          <w:shd w:val="clear" w:color="auto" w:fill="FFFFFF"/>
        </w:rPr>
      </w:pPr>
      <w:r w:rsidRPr="001141F8">
        <w:rPr>
          <w:rFonts w:ascii="Times New Roman" w:hAnsi="Times New Roman" w:cs="Times New Roman"/>
          <w:sz w:val="24"/>
          <w:szCs w:val="24"/>
          <w:shd w:val="clear" w:color="auto" w:fill="FFFFFF"/>
        </w:rPr>
        <w:t xml:space="preserve">Zamawiający zleca, a Wykonawca zobowiązuje się do: </w:t>
      </w:r>
    </w:p>
    <w:p w14:paraId="3C32EC4C" w14:textId="1B5D28B3" w:rsidR="004C0E68" w:rsidRPr="004F34A4" w:rsidRDefault="004C0E68" w:rsidP="001141F8">
      <w:pPr>
        <w:pStyle w:val="Akapitzlist"/>
        <w:numPr>
          <w:ilvl w:val="0"/>
          <w:numId w:val="3"/>
        </w:numPr>
        <w:spacing w:after="0" w:line="312" w:lineRule="auto"/>
        <w:ind w:left="714" w:hanging="357"/>
        <w:contextualSpacing w:val="0"/>
        <w:jc w:val="both"/>
        <w:rPr>
          <w:rFonts w:ascii="Times New Roman" w:hAnsi="Times New Roman" w:cs="Times New Roman"/>
          <w:sz w:val="24"/>
          <w:szCs w:val="24"/>
          <w:shd w:val="clear" w:color="auto" w:fill="FFFFFF"/>
        </w:rPr>
      </w:pPr>
      <w:r w:rsidRPr="001141F8">
        <w:rPr>
          <w:rFonts w:ascii="Times New Roman" w:hAnsi="Times New Roman" w:cs="Times New Roman"/>
          <w:sz w:val="24"/>
          <w:szCs w:val="24"/>
          <w:shd w:val="clear" w:color="auto" w:fill="FFFFFF"/>
        </w:rPr>
        <w:t>sporządzenia opinii prawnej</w:t>
      </w:r>
      <w:r w:rsidR="005C321B" w:rsidRPr="001141F8">
        <w:rPr>
          <w:rFonts w:ascii="Times New Roman" w:hAnsi="Times New Roman" w:cs="Times New Roman"/>
          <w:sz w:val="24"/>
          <w:szCs w:val="24"/>
          <w:shd w:val="clear" w:color="auto" w:fill="FFFFFF"/>
        </w:rPr>
        <w:t xml:space="preserve">, </w:t>
      </w:r>
      <w:r w:rsidR="00F82BDE" w:rsidRPr="001141F8">
        <w:rPr>
          <w:rFonts w:ascii="Times New Roman" w:hAnsi="Times New Roman" w:cs="Times New Roman"/>
          <w:sz w:val="24"/>
          <w:szCs w:val="24"/>
          <w:shd w:val="clear" w:color="auto" w:fill="FFFFFF"/>
        </w:rPr>
        <w:t>dotyczącej komercjalizacji rezultat</w:t>
      </w:r>
      <w:r w:rsidR="00A5103A">
        <w:rPr>
          <w:rFonts w:ascii="Times New Roman" w:hAnsi="Times New Roman" w:cs="Times New Roman"/>
          <w:sz w:val="24"/>
          <w:szCs w:val="24"/>
          <w:shd w:val="clear" w:color="auto" w:fill="FFFFFF"/>
        </w:rPr>
        <w:t>ów</w:t>
      </w:r>
      <w:r w:rsidR="00F82BDE" w:rsidRPr="001141F8">
        <w:rPr>
          <w:rFonts w:ascii="Times New Roman" w:hAnsi="Times New Roman" w:cs="Times New Roman"/>
          <w:sz w:val="24"/>
          <w:szCs w:val="24"/>
          <w:shd w:val="clear" w:color="auto" w:fill="FFFFFF"/>
        </w:rPr>
        <w:t xml:space="preserve"> projektu</w:t>
      </w:r>
      <w:r w:rsidR="000E37D1" w:rsidRPr="001141F8">
        <w:rPr>
          <w:rFonts w:ascii="Times New Roman" w:hAnsi="Times New Roman" w:cs="Times New Roman"/>
          <w:sz w:val="24"/>
          <w:szCs w:val="24"/>
          <w:shd w:val="clear" w:color="auto" w:fill="FFFFFF"/>
        </w:rPr>
        <w:t xml:space="preserve"> </w:t>
      </w:r>
      <w:r w:rsidR="00A67B8F" w:rsidRPr="001141F8">
        <w:rPr>
          <w:rFonts w:ascii="Times New Roman" w:hAnsi="Times New Roman" w:cs="Times New Roman"/>
          <w:sz w:val="24"/>
          <w:szCs w:val="24"/>
          <w:shd w:val="clear" w:color="auto" w:fill="FFFFFF"/>
        </w:rPr>
        <w:t>MOBIT</w:t>
      </w:r>
      <w:r w:rsidR="005C321B" w:rsidRPr="001141F8">
        <w:rPr>
          <w:rFonts w:ascii="Times New Roman" w:hAnsi="Times New Roman" w:cs="Times New Roman"/>
          <w:sz w:val="24"/>
          <w:szCs w:val="24"/>
          <w:shd w:val="clear" w:color="auto" w:fill="FFFFFF"/>
        </w:rPr>
        <w:t xml:space="preserve">, w </w:t>
      </w:r>
      <w:r w:rsidR="005C321B" w:rsidRPr="004F34A4">
        <w:rPr>
          <w:rFonts w:ascii="Times New Roman" w:hAnsi="Times New Roman" w:cs="Times New Roman"/>
          <w:sz w:val="24"/>
          <w:szCs w:val="24"/>
          <w:shd w:val="clear" w:color="auto" w:fill="FFFFFF"/>
        </w:rPr>
        <w:t>zakresie wskazanym w ust. 2</w:t>
      </w:r>
      <w:r w:rsidR="00CB72AE" w:rsidRPr="004F34A4">
        <w:rPr>
          <w:rFonts w:ascii="Times New Roman" w:hAnsi="Times New Roman" w:cs="Times New Roman"/>
          <w:sz w:val="24"/>
          <w:szCs w:val="24"/>
          <w:shd w:val="clear" w:color="auto" w:fill="FFFFFF"/>
        </w:rPr>
        <w:t xml:space="preserve"> </w:t>
      </w:r>
      <w:r w:rsidR="005C321B" w:rsidRPr="004F34A4">
        <w:rPr>
          <w:rFonts w:ascii="Times New Roman" w:hAnsi="Times New Roman" w:cs="Times New Roman"/>
          <w:sz w:val="24"/>
          <w:szCs w:val="24"/>
          <w:shd w:val="clear" w:color="auto" w:fill="FFFFFF"/>
        </w:rPr>
        <w:t>poniżej,</w:t>
      </w:r>
    </w:p>
    <w:p w14:paraId="089FFED9" w14:textId="2AF2282C" w:rsidR="005C321B" w:rsidRPr="004F34A4" w:rsidRDefault="004F34A4" w:rsidP="001141F8">
      <w:pPr>
        <w:pStyle w:val="Akapitzlist"/>
        <w:numPr>
          <w:ilvl w:val="0"/>
          <w:numId w:val="3"/>
        </w:numPr>
        <w:spacing w:after="0" w:line="312" w:lineRule="auto"/>
        <w:contextualSpacing w:val="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odniesienia się do uwag Zamawiającego oraz </w:t>
      </w:r>
      <w:r w:rsidR="003E0E70" w:rsidRPr="004F34A4">
        <w:rPr>
          <w:rFonts w:ascii="Times New Roman" w:hAnsi="Times New Roman" w:cs="Times New Roman"/>
          <w:sz w:val="24"/>
          <w:szCs w:val="24"/>
          <w:shd w:val="clear" w:color="auto" w:fill="FFFFFF"/>
        </w:rPr>
        <w:t xml:space="preserve">wyjaśnienia wskazanych przez Zamawiającego ewentualnych wątpliwości wynikających z </w:t>
      </w:r>
      <w:r w:rsidR="00E33A0A">
        <w:rPr>
          <w:rFonts w:ascii="Times New Roman" w:hAnsi="Times New Roman" w:cs="Times New Roman"/>
          <w:sz w:val="24"/>
          <w:szCs w:val="24"/>
          <w:shd w:val="clear" w:color="auto" w:fill="FFFFFF"/>
        </w:rPr>
        <w:t xml:space="preserve">treści </w:t>
      </w:r>
      <w:r w:rsidR="003E0E70" w:rsidRPr="004F34A4">
        <w:rPr>
          <w:rFonts w:ascii="Times New Roman" w:hAnsi="Times New Roman" w:cs="Times New Roman"/>
          <w:sz w:val="24"/>
          <w:szCs w:val="24"/>
          <w:shd w:val="clear" w:color="auto" w:fill="FFFFFF"/>
        </w:rPr>
        <w:t>opinii</w:t>
      </w:r>
      <w:r w:rsidR="00E33A0A">
        <w:rPr>
          <w:rFonts w:ascii="Times New Roman" w:hAnsi="Times New Roman" w:cs="Times New Roman"/>
          <w:sz w:val="24"/>
          <w:szCs w:val="24"/>
          <w:shd w:val="clear" w:color="auto" w:fill="FFFFFF"/>
        </w:rPr>
        <w:t xml:space="preserve"> prawnej</w:t>
      </w:r>
      <w:r w:rsidRPr="004F34A4">
        <w:rPr>
          <w:rFonts w:ascii="Times New Roman" w:hAnsi="Times New Roman" w:cs="Times New Roman"/>
          <w:sz w:val="24"/>
          <w:szCs w:val="24"/>
          <w:shd w:val="clear" w:color="auto" w:fill="FFFFFF"/>
        </w:rPr>
        <w:t xml:space="preserve">. </w:t>
      </w:r>
    </w:p>
    <w:p w14:paraId="7B6B5C03" w14:textId="6BB3BDE5" w:rsidR="00C455D6" w:rsidRPr="001141F8" w:rsidRDefault="005C321B" w:rsidP="001141F8">
      <w:pPr>
        <w:pStyle w:val="Akapitzlist"/>
        <w:numPr>
          <w:ilvl w:val="0"/>
          <w:numId w:val="2"/>
        </w:numPr>
        <w:spacing w:after="0" w:line="312" w:lineRule="auto"/>
        <w:contextualSpacing w:val="0"/>
        <w:jc w:val="both"/>
        <w:rPr>
          <w:rFonts w:ascii="Times New Roman" w:eastAsia="Lucida Sans Unicode" w:hAnsi="Times New Roman" w:cs="Times New Roman"/>
          <w:bCs/>
          <w:kern w:val="1"/>
          <w:sz w:val="24"/>
          <w:szCs w:val="24"/>
          <w:lang w:eastAsia="ar-SA"/>
        </w:rPr>
      </w:pPr>
      <w:r w:rsidRPr="001141F8">
        <w:rPr>
          <w:rFonts w:ascii="Times New Roman" w:hAnsi="Times New Roman" w:cs="Times New Roman"/>
          <w:sz w:val="24"/>
          <w:szCs w:val="24"/>
        </w:rPr>
        <w:t>S</w:t>
      </w:r>
      <w:r w:rsidR="003E0E70" w:rsidRPr="001141F8">
        <w:rPr>
          <w:rFonts w:ascii="Times New Roman" w:hAnsi="Times New Roman" w:cs="Times New Roman"/>
          <w:sz w:val="24"/>
          <w:szCs w:val="24"/>
        </w:rPr>
        <w:t xml:space="preserve">porządzona opinia prawna </w:t>
      </w:r>
      <w:r w:rsidR="00733748">
        <w:rPr>
          <w:rFonts w:ascii="Times New Roman" w:hAnsi="Times New Roman" w:cs="Times New Roman"/>
          <w:sz w:val="24"/>
          <w:szCs w:val="24"/>
        </w:rPr>
        <w:t xml:space="preserve">powinna </w:t>
      </w:r>
      <w:r w:rsidR="00C455D6" w:rsidRPr="001141F8">
        <w:rPr>
          <w:rFonts w:ascii="Times New Roman" w:hAnsi="Times New Roman" w:cs="Times New Roman"/>
          <w:sz w:val="24"/>
          <w:szCs w:val="24"/>
        </w:rPr>
        <w:t xml:space="preserve">dotyczyć </w:t>
      </w:r>
      <w:r w:rsidR="00C455D6" w:rsidRPr="001141F8">
        <w:rPr>
          <w:rFonts w:ascii="Times New Roman" w:eastAsia="Lucida Sans Unicode" w:hAnsi="Times New Roman" w:cs="Times New Roman"/>
          <w:bCs/>
          <w:kern w:val="1"/>
          <w:sz w:val="24"/>
          <w:szCs w:val="24"/>
          <w:lang w:eastAsia="ar-SA"/>
        </w:rPr>
        <w:t>komercjalizacji rezultatów projektu MOBIT i będzie wykorzystywana w celu opracowania najbardziej efektywnego i dopuszczalnego prawem modelu biznesowego.</w:t>
      </w:r>
      <w:r w:rsidR="00C455D6" w:rsidRPr="001141F8">
        <w:rPr>
          <w:rFonts w:ascii="Times New Roman" w:hAnsi="Times New Roman" w:cs="Times New Roman"/>
          <w:sz w:val="24"/>
          <w:szCs w:val="24"/>
        </w:rPr>
        <w:t xml:space="preserve"> Z</w:t>
      </w:r>
      <w:r w:rsidR="003E0E70" w:rsidRPr="001141F8">
        <w:rPr>
          <w:rFonts w:ascii="Times New Roman" w:hAnsi="Times New Roman" w:cs="Times New Roman"/>
          <w:sz w:val="24"/>
          <w:szCs w:val="24"/>
        </w:rPr>
        <w:t xml:space="preserve">akres </w:t>
      </w:r>
      <w:r w:rsidR="00C455D6" w:rsidRPr="001141F8">
        <w:rPr>
          <w:rFonts w:ascii="Times New Roman" w:hAnsi="Times New Roman" w:cs="Times New Roman"/>
          <w:sz w:val="24"/>
          <w:szCs w:val="24"/>
        </w:rPr>
        <w:t xml:space="preserve">opinii prawnej </w:t>
      </w:r>
      <w:r w:rsidR="003E0E70" w:rsidRPr="001141F8">
        <w:rPr>
          <w:rFonts w:ascii="Times New Roman" w:hAnsi="Times New Roman" w:cs="Times New Roman"/>
          <w:sz w:val="24"/>
          <w:szCs w:val="24"/>
        </w:rPr>
        <w:t>obejmować</w:t>
      </w:r>
      <w:r w:rsidR="00CB72AE" w:rsidRPr="001141F8">
        <w:rPr>
          <w:rFonts w:ascii="Times New Roman" w:hAnsi="Times New Roman" w:cs="Times New Roman"/>
          <w:sz w:val="24"/>
          <w:szCs w:val="24"/>
        </w:rPr>
        <w:t xml:space="preserve"> </w:t>
      </w:r>
      <w:r w:rsidR="00C455D6" w:rsidRPr="001141F8">
        <w:rPr>
          <w:rFonts w:ascii="Times New Roman" w:hAnsi="Times New Roman" w:cs="Times New Roman"/>
          <w:sz w:val="24"/>
          <w:szCs w:val="24"/>
        </w:rPr>
        <w:t xml:space="preserve">będzie </w:t>
      </w:r>
      <w:r w:rsidR="00C455D6" w:rsidRPr="001141F8">
        <w:rPr>
          <w:rFonts w:ascii="Times New Roman" w:eastAsia="Lucida Sans Unicode" w:hAnsi="Times New Roman" w:cs="Times New Roman"/>
          <w:bCs/>
          <w:kern w:val="1"/>
          <w:sz w:val="24"/>
          <w:szCs w:val="24"/>
          <w:lang w:eastAsia="ar-SA"/>
        </w:rPr>
        <w:t>w szczególności poniższe zagadnienia:</w:t>
      </w:r>
    </w:p>
    <w:p w14:paraId="60B5DAA5" w14:textId="31B63CDF" w:rsidR="00C455D6" w:rsidRPr="001141F8" w:rsidRDefault="00C455D6" w:rsidP="00180B17">
      <w:pPr>
        <w:numPr>
          <w:ilvl w:val="0"/>
          <w:numId w:val="5"/>
        </w:numPr>
        <w:spacing w:after="0" w:line="312"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określeni</w:t>
      </w:r>
      <w:r w:rsidR="00E33A0A">
        <w:rPr>
          <w:rFonts w:ascii="Times New Roman" w:eastAsia="Times New Roman" w:hAnsi="Times New Roman" w:cs="Times New Roman"/>
          <w:sz w:val="24"/>
          <w:szCs w:val="24"/>
          <w:lang w:eastAsia="pl-PL"/>
        </w:rPr>
        <w:t>e</w:t>
      </w:r>
      <w:r w:rsidRPr="001141F8">
        <w:rPr>
          <w:rFonts w:ascii="Times New Roman" w:eastAsia="Times New Roman" w:hAnsi="Times New Roman" w:cs="Times New Roman"/>
          <w:sz w:val="24"/>
          <w:szCs w:val="24"/>
          <w:lang w:eastAsia="pl-PL"/>
        </w:rPr>
        <w:t xml:space="preserve"> podziału praw do IP wytworzonego w ramach projektu w podziale na poszczególne wyniki prac (oncsup, biobase);</w:t>
      </w:r>
    </w:p>
    <w:p w14:paraId="3B91DA03" w14:textId="77777777" w:rsidR="00C455D6" w:rsidRPr="001141F8" w:rsidRDefault="00C455D6" w:rsidP="00180B17">
      <w:pPr>
        <w:numPr>
          <w:ilvl w:val="0"/>
          <w:numId w:val="5"/>
        </w:numPr>
        <w:spacing w:after="0" w:line="312"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określenie możliwych ścieżek współpracy Konsorcjum w zakresie dalszej komercjalizacji (licencja, sprzedaż, aport do istniejącego lub nowego podmiotu) oraz określenie możliwych zasad nawiązywania współpracy pomiędzy właścicielami IP celem dalszej komercjalizacji (umowa konsorcjum, itp.);</w:t>
      </w:r>
    </w:p>
    <w:p w14:paraId="65657868" w14:textId="77777777" w:rsidR="00C455D6" w:rsidRPr="001141F8" w:rsidRDefault="00C455D6" w:rsidP="00180B17">
      <w:pPr>
        <w:numPr>
          <w:ilvl w:val="0"/>
          <w:numId w:val="5"/>
        </w:numPr>
        <w:spacing w:after="0" w:line="312"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określenie możliwości samodzielnego władania określonymi obszarami IP przez poszczególnych konsorcjantów;</w:t>
      </w:r>
    </w:p>
    <w:p w14:paraId="1DA1921A" w14:textId="6033D78E" w:rsidR="000E37D1" w:rsidRPr="001141F8" w:rsidRDefault="00C455D6" w:rsidP="00180B17">
      <w:pPr>
        <w:numPr>
          <w:ilvl w:val="0"/>
          <w:numId w:val="5"/>
        </w:numPr>
        <w:spacing w:after="0" w:line="312"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określenie zależności pomiędzy konsorcjantami względem własności IP w zakresie dysponowania określonymi obszarami IP (dane do bazy, software, know-how i inne).</w:t>
      </w:r>
    </w:p>
    <w:p w14:paraId="59E1D53A" w14:textId="5BB21202" w:rsidR="00115447" w:rsidRDefault="00115447" w:rsidP="001141F8">
      <w:pPr>
        <w:pStyle w:val="Akapitzlist"/>
        <w:numPr>
          <w:ilvl w:val="0"/>
          <w:numId w:val="2"/>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Zamawiający przekaże Wykonawcy, w dniu podpisania niniejszej Umowy, </w:t>
      </w:r>
      <w:r w:rsidR="00DB05F8">
        <w:rPr>
          <w:rFonts w:ascii="Times New Roman" w:hAnsi="Times New Roman" w:cs="Times New Roman"/>
          <w:sz w:val="24"/>
          <w:szCs w:val="24"/>
        </w:rPr>
        <w:t xml:space="preserve">informacje i </w:t>
      </w:r>
      <w:r>
        <w:rPr>
          <w:rFonts w:ascii="Times New Roman" w:hAnsi="Times New Roman" w:cs="Times New Roman"/>
          <w:sz w:val="24"/>
          <w:szCs w:val="24"/>
        </w:rPr>
        <w:t xml:space="preserve">dokumenty niezbędne do realizacji przedmiotu </w:t>
      </w:r>
      <w:r w:rsidR="00BB063B">
        <w:rPr>
          <w:rFonts w:ascii="Times New Roman" w:hAnsi="Times New Roman" w:cs="Times New Roman"/>
          <w:sz w:val="24"/>
          <w:szCs w:val="24"/>
        </w:rPr>
        <w:t>U</w:t>
      </w:r>
      <w:r>
        <w:rPr>
          <w:rFonts w:ascii="Times New Roman" w:hAnsi="Times New Roman" w:cs="Times New Roman"/>
          <w:sz w:val="24"/>
          <w:szCs w:val="24"/>
        </w:rPr>
        <w:t>mowy, w szczególności:</w:t>
      </w:r>
    </w:p>
    <w:p w14:paraId="567ACB9F" w14:textId="5DFA0E10" w:rsidR="00180B17" w:rsidRPr="005B3804" w:rsidRDefault="00180B17" w:rsidP="00180B17">
      <w:pPr>
        <w:pStyle w:val="Akapitzlist"/>
        <w:numPr>
          <w:ilvl w:val="0"/>
          <w:numId w:val="23"/>
        </w:numPr>
        <w:spacing w:after="0" w:line="312" w:lineRule="auto"/>
        <w:contextualSpacing w:val="0"/>
        <w:jc w:val="both"/>
        <w:rPr>
          <w:rFonts w:ascii="Times New Roman" w:eastAsia="Lucida Sans Unicode" w:hAnsi="Times New Roman"/>
          <w:bCs/>
          <w:kern w:val="1"/>
          <w:sz w:val="24"/>
          <w:szCs w:val="24"/>
          <w:lang w:eastAsia="ar-SA"/>
        </w:rPr>
      </w:pPr>
      <w:r w:rsidRPr="005B3804">
        <w:rPr>
          <w:rFonts w:ascii="Times New Roman" w:eastAsia="Lucida Sans Unicode" w:hAnsi="Times New Roman"/>
          <w:bCs/>
          <w:kern w:val="1"/>
          <w:sz w:val="24"/>
          <w:szCs w:val="24"/>
          <w:lang w:eastAsia="ar-SA"/>
        </w:rPr>
        <w:t xml:space="preserve">umowę do dofinansowanie projektu MOBIT, </w:t>
      </w:r>
    </w:p>
    <w:p w14:paraId="3FE27E5C" w14:textId="77777777" w:rsidR="00180B17" w:rsidRPr="005B3804" w:rsidRDefault="00180B17" w:rsidP="00180B17">
      <w:pPr>
        <w:pStyle w:val="Akapitzlist"/>
        <w:numPr>
          <w:ilvl w:val="0"/>
          <w:numId w:val="23"/>
        </w:numPr>
        <w:spacing w:after="0" w:line="312" w:lineRule="auto"/>
        <w:contextualSpacing w:val="0"/>
        <w:jc w:val="both"/>
        <w:rPr>
          <w:rFonts w:ascii="Times New Roman" w:eastAsia="Lucida Sans Unicode" w:hAnsi="Times New Roman"/>
          <w:bCs/>
          <w:kern w:val="1"/>
          <w:sz w:val="24"/>
          <w:szCs w:val="24"/>
          <w:lang w:eastAsia="ar-SA"/>
        </w:rPr>
      </w:pPr>
      <w:r w:rsidRPr="005B3804">
        <w:rPr>
          <w:rFonts w:ascii="Times New Roman" w:eastAsia="Lucida Sans Unicode" w:hAnsi="Times New Roman"/>
          <w:bCs/>
          <w:kern w:val="1"/>
          <w:sz w:val="24"/>
          <w:szCs w:val="24"/>
          <w:lang w:eastAsia="ar-SA"/>
        </w:rPr>
        <w:t>wniosek o dofinansowanie projektu MOBIT,</w:t>
      </w:r>
    </w:p>
    <w:p w14:paraId="6F1662F7" w14:textId="77777777" w:rsidR="00180B17" w:rsidRPr="005B3804" w:rsidRDefault="00180B17" w:rsidP="00180B17">
      <w:pPr>
        <w:pStyle w:val="Akapitzlist"/>
        <w:numPr>
          <w:ilvl w:val="0"/>
          <w:numId w:val="23"/>
        </w:numPr>
        <w:spacing w:after="0" w:line="312" w:lineRule="auto"/>
        <w:contextualSpacing w:val="0"/>
        <w:jc w:val="both"/>
        <w:rPr>
          <w:rFonts w:ascii="Times New Roman" w:eastAsia="Lucida Sans Unicode" w:hAnsi="Times New Roman"/>
          <w:bCs/>
          <w:kern w:val="1"/>
          <w:sz w:val="24"/>
          <w:szCs w:val="24"/>
          <w:lang w:eastAsia="ar-SA"/>
        </w:rPr>
      </w:pPr>
      <w:r w:rsidRPr="005B3804">
        <w:rPr>
          <w:rFonts w:ascii="Times New Roman" w:eastAsia="Lucida Sans Unicode" w:hAnsi="Times New Roman"/>
          <w:bCs/>
          <w:kern w:val="1"/>
          <w:sz w:val="24"/>
          <w:szCs w:val="24"/>
          <w:lang w:eastAsia="ar-SA"/>
        </w:rPr>
        <w:t>umowę Konsorcjum,</w:t>
      </w:r>
    </w:p>
    <w:p w14:paraId="48DF8BE0" w14:textId="77777777" w:rsidR="00180B17" w:rsidRPr="005B3804" w:rsidRDefault="00180B17" w:rsidP="00180B17">
      <w:pPr>
        <w:pStyle w:val="Akapitzlist"/>
        <w:numPr>
          <w:ilvl w:val="0"/>
          <w:numId w:val="23"/>
        </w:numPr>
        <w:spacing w:after="0" w:line="312" w:lineRule="auto"/>
        <w:contextualSpacing w:val="0"/>
        <w:jc w:val="both"/>
        <w:rPr>
          <w:rFonts w:ascii="Times New Roman" w:eastAsia="Lucida Sans Unicode" w:hAnsi="Times New Roman"/>
          <w:bCs/>
          <w:kern w:val="1"/>
          <w:sz w:val="24"/>
          <w:szCs w:val="24"/>
          <w:lang w:eastAsia="ar-SA"/>
        </w:rPr>
      </w:pPr>
      <w:r w:rsidRPr="005B3804">
        <w:rPr>
          <w:rFonts w:ascii="Times New Roman" w:eastAsia="Lucida Sans Unicode" w:hAnsi="Times New Roman"/>
          <w:bCs/>
          <w:kern w:val="1"/>
          <w:sz w:val="24"/>
          <w:szCs w:val="24"/>
          <w:lang w:eastAsia="ar-SA"/>
        </w:rPr>
        <w:t>dokumentację związaną z przedmiotem opinii prawnej przekazaną do NCBiR w trakcie realizacji projektu oraz decyzje NCBiR dotyczące przedmiotu opinii prawnej,</w:t>
      </w:r>
    </w:p>
    <w:p w14:paraId="5453BDC4" w14:textId="2B9138BB" w:rsidR="00115447" w:rsidRPr="00180B17" w:rsidRDefault="00180B17" w:rsidP="00180B17">
      <w:pPr>
        <w:pStyle w:val="Akapitzlist"/>
        <w:numPr>
          <w:ilvl w:val="0"/>
          <w:numId w:val="23"/>
        </w:numPr>
        <w:spacing w:after="0" w:line="312" w:lineRule="auto"/>
        <w:contextualSpacing w:val="0"/>
        <w:jc w:val="both"/>
        <w:rPr>
          <w:rFonts w:ascii="Times New Roman" w:eastAsia="Lucida Sans Unicode" w:hAnsi="Times New Roman"/>
          <w:bCs/>
          <w:kern w:val="1"/>
          <w:sz w:val="24"/>
          <w:szCs w:val="24"/>
          <w:lang w:eastAsia="ar-SA"/>
        </w:rPr>
      </w:pPr>
      <w:r w:rsidRPr="005B3804">
        <w:rPr>
          <w:rFonts w:ascii="Times New Roman" w:eastAsia="Lucida Sans Unicode" w:hAnsi="Times New Roman"/>
          <w:bCs/>
          <w:kern w:val="1"/>
          <w:sz w:val="24"/>
          <w:szCs w:val="24"/>
          <w:lang w:eastAsia="ar-SA"/>
        </w:rPr>
        <w:t xml:space="preserve">raporty z postępów realizacji projektu </w:t>
      </w:r>
      <w:r w:rsidR="00E33A0A">
        <w:rPr>
          <w:rFonts w:ascii="Times New Roman" w:eastAsia="Lucida Sans Unicode" w:hAnsi="Times New Roman"/>
          <w:bCs/>
          <w:kern w:val="1"/>
          <w:sz w:val="24"/>
          <w:szCs w:val="24"/>
          <w:lang w:eastAsia="ar-SA"/>
        </w:rPr>
        <w:t xml:space="preserve">MOBIT </w:t>
      </w:r>
      <w:r w:rsidRPr="005B3804">
        <w:rPr>
          <w:rFonts w:ascii="Times New Roman" w:eastAsia="Lucida Sans Unicode" w:hAnsi="Times New Roman"/>
          <w:bCs/>
          <w:kern w:val="1"/>
          <w:sz w:val="24"/>
          <w:szCs w:val="24"/>
          <w:lang w:eastAsia="ar-SA"/>
        </w:rPr>
        <w:t>dotyczące przedmiotu opinii prawnej.</w:t>
      </w:r>
    </w:p>
    <w:p w14:paraId="32AF59DD" w14:textId="3E01AC43" w:rsidR="006004EA" w:rsidRDefault="004B52C6" w:rsidP="001141F8">
      <w:pPr>
        <w:pStyle w:val="Akapitzlist"/>
        <w:numPr>
          <w:ilvl w:val="0"/>
          <w:numId w:val="2"/>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Wykonawca, w terminie </w:t>
      </w:r>
      <w:r w:rsidR="00E23126">
        <w:rPr>
          <w:rFonts w:ascii="Times New Roman" w:hAnsi="Times New Roman" w:cs="Times New Roman"/>
          <w:sz w:val="24"/>
          <w:szCs w:val="24"/>
        </w:rPr>
        <w:t>7</w:t>
      </w:r>
      <w:r w:rsidR="000A4AD7">
        <w:rPr>
          <w:rFonts w:ascii="Times New Roman" w:hAnsi="Times New Roman" w:cs="Times New Roman"/>
          <w:sz w:val="24"/>
          <w:szCs w:val="24"/>
        </w:rPr>
        <w:t xml:space="preserve"> </w:t>
      </w:r>
      <w:r>
        <w:rPr>
          <w:rFonts w:ascii="Times New Roman" w:hAnsi="Times New Roman" w:cs="Times New Roman"/>
          <w:sz w:val="24"/>
          <w:szCs w:val="24"/>
        </w:rPr>
        <w:t xml:space="preserve">dni od dnia otrzymania </w:t>
      </w:r>
      <w:r w:rsidR="00DB05F8">
        <w:rPr>
          <w:rFonts w:ascii="Times New Roman" w:hAnsi="Times New Roman" w:cs="Times New Roman"/>
          <w:sz w:val="24"/>
          <w:szCs w:val="24"/>
        </w:rPr>
        <w:t xml:space="preserve">informacji i </w:t>
      </w:r>
      <w:r>
        <w:rPr>
          <w:rFonts w:ascii="Times New Roman" w:hAnsi="Times New Roman" w:cs="Times New Roman"/>
          <w:sz w:val="24"/>
          <w:szCs w:val="24"/>
        </w:rPr>
        <w:t xml:space="preserve">dokumentów, o których mowa w ust. </w:t>
      </w:r>
      <w:r w:rsidR="006F34B2">
        <w:rPr>
          <w:rFonts w:ascii="Times New Roman" w:hAnsi="Times New Roman" w:cs="Times New Roman"/>
          <w:sz w:val="24"/>
          <w:szCs w:val="24"/>
        </w:rPr>
        <w:t>3</w:t>
      </w:r>
      <w:r>
        <w:rPr>
          <w:rFonts w:ascii="Times New Roman" w:hAnsi="Times New Roman" w:cs="Times New Roman"/>
          <w:sz w:val="24"/>
          <w:szCs w:val="24"/>
        </w:rPr>
        <w:t xml:space="preserve">, dokona ich weryfikacji i zgłosi </w:t>
      </w:r>
      <w:r w:rsidR="006004EA">
        <w:rPr>
          <w:rFonts w:ascii="Times New Roman" w:hAnsi="Times New Roman" w:cs="Times New Roman"/>
          <w:sz w:val="24"/>
          <w:szCs w:val="24"/>
        </w:rPr>
        <w:t xml:space="preserve">Zamawiającemu </w:t>
      </w:r>
      <w:r>
        <w:rPr>
          <w:rFonts w:ascii="Times New Roman" w:hAnsi="Times New Roman" w:cs="Times New Roman"/>
          <w:sz w:val="24"/>
          <w:szCs w:val="24"/>
        </w:rPr>
        <w:t xml:space="preserve">ewentualną potrzebę przekazania innych </w:t>
      </w:r>
      <w:r w:rsidR="00DB05F8">
        <w:rPr>
          <w:rFonts w:ascii="Times New Roman" w:hAnsi="Times New Roman" w:cs="Times New Roman"/>
          <w:sz w:val="24"/>
          <w:szCs w:val="24"/>
        </w:rPr>
        <w:t xml:space="preserve">informacji i </w:t>
      </w:r>
      <w:r>
        <w:rPr>
          <w:rFonts w:ascii="Times New Roman" w:hAnsi="Times New Roman" w:cs="Times New Roman"/>
          <w:sz w:val="24"/>
          <w:szCs w:val="24"/>
        </w:rPr>
        <w:t xml:space="preserve">dokumentów niezbędnych do wykonania Umowy. </w:t>
      </w:r>
      <w:r w:rsidR="006004EA">
        <w:rPr>
          <w:rFonts w:ascii="Times New Roman" w:hAnsi="Times New Roman" w:cs="Times New Roman"/>
          <w:sz w:val="24"/>
          <w:szCs w:val="24"/>
        </w:rPr>
        <w:t xml:space="preserve">W przypadku niedopełnienia przez Wykonawcę obowiązku, o którym mowa w zdaniu poprzednim, </w:t>
      </w:r>
      <w:r w:rsidR="00DB05F8">
        <w:rPr>
          <w:rFonts w:ascii="Times New Roman" w:hAnsi="Times New Roman" w:cs="Times New Roman"/>
          <w:sz w:val="24"/>
          <w:szCs w:val="24"/>
        </w:rPr>
        <w:t xml:space="preserve">i w terminie określonym w zdaniu poprzednim, </w:t>
      </w:r>
      <w:r w:rsidR="006004EA">
        <w:rPr>
          <w:rFonts w:ascii="Times New Roman" w:hAnsi="Times New Roman" w:cs="Times New Roman"/>
          <w:sz w:val="24"/>
          <w:szCs w:val="24"/>
        </w:rPr>
        <w:t xml:space="preserve">Zamawiający przyjmie, że Wykonawca otrzymał wszelkie </w:t>
      </w:r>
      <w:r w:rsidR="006F34B2">
        <w:rPr>
          <w:rFonts w:ascii="Times New Roman" w:hAnsi="Times New Roman" w:cs="Times New Roman"/>
          <w:sz w:val="24"/>
          <w:szCs w:val="24"/>
        </w:rPr>
        <w:t xml:space="preserve">informacje i </w:t>
      </w:r>
      <w:r w:rsidR="006004EA">
        <w:rPr>
          <w:rFonts w:ascii="Times New Roman" w:hAnsi="Times New Roman" w:cs="Times New Roman"/>
          <w:sz w:val="24"/>
          <w:szCs w:val="24"/>
        </w:rPr>
        <w:t xml:space="preserve">dokumenty niezbędne do realizacji </w:t>
      </w:r>
      <w:r w:rsidR="00E33A0A">
        <w:rPr>
          <w:rFonts w:ascii="Times New Roman" w:hAnsi="Times New Roman" w:cs="Times New Roman"/>
          <w:sz w:val="24"/>
          <w:szCs w:val="24"/>
        </w:rPr>
        <w:t>U</w:t>
      </w:r>
      <w:r w:rsidR="006004EA">
        <w:rPr>
          <w:rFonts w:ascii="Times New Roman" w:hAnsi="Times New Roman" w:cs="Times New Roman"/>
          <w:sz w:val="24"/>
          <w:szCs w:val="24"/>
        </w:rPr>
        <w:t xml:space="preserve">mowy. </w:t>
      </w:r>
    </w:p>
    <w:p w14:paraId="64EF6E00" w14:textId="6CA944C0" w:rsidR="00DB05F8" w:rsidRDefault="00DB05F8" w:rsidP="001141F8">
      <w:pPr>
        <w:pStyle w:val="Akapitzlist"/>
        <w:numPr>
          <w:ilvl w:val="0"/>
          <w:numId w:val="2"/>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Zamawiający nie ma obowiązku przekazania Wykonawcy dodatkowych informacji i dokumentów, jeżeli Wykonawca zgłosi konieczność ich przekazania po upływie terminu </w:t>
      </w:r>
      <w:r w:rsidR="000465A0">
        <w:rPr>
          <w:rFonts w:ascii="Times New Roman" w:hAnsi="Times New Roman" w:cs="Times New Roman"/>
          <w:sz w:val="24"/>
          <w:szCs w:val="24"/>
        </w:rPr>
        <w:t xml:space="preserve">określonego </w:t>
      </w:r>
      <w:r>
        <w:rPr>
          <w:rFonts w:ascii="Times New Roman" w:hAnsi="Times New Roman" w:cs="Times New Roman"/>
          <w:sz w:val="24"/>
          <w:szCs w:val="24"/>
        </w:rPr>
        <w:t>w ust. 4</w:t>
      </w:r>
      <w:r w:rsidR="00E33A0A">
        <w:rPr>
          <w:rFonts w:ascii="Times New Roman" w:hAnsi="Times New Roman" w:cs="Times New Roman"/>
          <w:sz w:val="24"/>
          <w:szCs w:val="24"/>
        </w:rPr>
        <w:t xml:space="preserve"> </w:t>
      </w:r>
      <w:r w:rsidR="000465A0">
        <w:rPr>
          <w:rFonts w:ascii="Times New Roman" w:hAnsi="Times New Roman" w:cs="Times New Roman"/>
          <w:sz w:val="24"/>
          <w:szCs w:val="24"/>
        </w:rPr>
        <w:t xml:space="preserve">zd. 1 </w:t>
      </w:r>
      <w:r w:rsidR="00E33A0A">
        <w:rPr>
          <w:rFonts w:ascii="Times New Roman" w:hAnsi="Times New Roman" w:cs="Times New Roman"/>
          <w:sz w:val="24"/>
          <w:szCs w:val="24"/>
        </w:rPr>
        <w:t>powyżej</w:t>
      </w:r>
      <w:r>
        <w:rPr>
          <w:rFonts w:ascii="Times New Roman" w:hAnsi="Times New Roman" w:cs="Times New Roman"/>
          <w:sz w:val="24"/>
          <w:szCs w:val="24"/>
        </w:rPr>
        <w:t xml:space="preserve">. </w:t>
      </w:r>
    </w:p>
    <w:p w14:paraId="65511156" w14:textId="77777777" w:rsidR="00956A16" w:rsidRPr="001141F8" w:rsidRDefault="00956A16" w:rsidP="00956A16">
      <w:pPr>
        <w:pStyle w:val="Akapitzlist"/>
        <w:numPr>
          <w:ilvl w:val="0"/>
          <w:numId w:val="2"/>
        </w:numPr>
        <w:spacing w:after="0" w:line="312" w:lineRule="auto"/>
        <w:contextualSpacing w:val="0"/>
        <w:jc w:val="both"/>
        <w:rPr>
          <w:rFonts w:ascii="Times New Roman" w:eastAsia="Times New Roman" w:hAnsi="Times New Roman" w:cs="Times New Roman"/>
          <w:sz w:val="24"/>
          <w:szCs w:val="24"/>
        </w:rPr>
      </w:pPr>
      <w:r w:rsidRPr="001141F8">
        <w:rPr>
          <w:rFonts w:ascii="Times New Roman" w:hAnsi="Times New Roman" w:cs="Times New Roman"/>
          <w:sz w:val="24"/>
          <w:szCs w:val="24"/>
        </w:rPr>
        <w:t xml:space="preserve">W ramach Przedmiotu Umowy Wykonawca zobowiązuje się w szczególności do: </w:t>
      </w:r>
    </w:p>
    <w:p w14:paraId="7212FA90" w14:textId="288F2B15" w:rsidR="00956A16" w:rsidRPr="001141F8" w:rsidRDefault="00956A16" w:rsidP="00180B17">
      <w:pPr>
        <w:pStyle w:val="Akapitzlist"/>
        <w:numPr>
          <w:ilvl w:val="0"/>
          <w:numId w:val="4"/>
        </w:numPr>
        <w:spacing w:after="0" w:line="312" w:lineRule="auto"/>
        <w:contextualSpacing w:val="0"/>
        <w:jc w:val="both"/>
        <w:rPr>
          <w:rFonts w:ascii="Times New Roman" w:hAnsi="Times New Roman" w:cs="Times New Roman"/>
          <w:sz w:val="24"/>
          <w:szCs w:val="24"/>
        </w:rPr>
      </w:pPr>
      <w:r w:rsidRPr="001141F8">
        <w:rPr>
          <w:rFonts w:ascii="Times New Roman" w:hAnsi="Times New Roman" w:cs="Times New Roman"/>
          <w:sz w:val="24"/>
          <w:szCs w:val="24"/>
        </w:rPr>
        <w:lastRenderedPageBreak/>
        <w:t xml:space="preserve">sporządzenia jednej opinii prawnej z podziałem tematycznym </w:t>
      </w:r>
      <w:r w:rsidR="005C0EB6">
        <w:rPr>
          <w:rFonts w:ascii="Times New Roman" w:hAnsi="Times New Roman" w:cs="Times New Roman"/>
          <w:sz w:val="24"/>
          <w:szCs w:val="24"/>
        </w:rPr>
        <w:t xml:space="preserve">zagadnień </w:t>
      </w:r>
      <w:r w:rsidRPr="001141F8">
        <w:rPr>
          <w:rFonts w:ascii="Times New Roman" w:hAnsi="Times New Roman" w:cs="Times New Roman"/>
          <w:sz w:val="24"/>
          <w:szCs w:val="24"/>
        </w:rPr>
        <w:t>oraz spisem treści,</w:t>
      </w:r>
    </w:p>
    <w:p w14:paraId="2DD9317B" w14:textId="13CDDAAC" w:rsidR="00956A16" w:rsidRPr="00956A16" w:rsidRDefault="00956A16" w:rsidP="00180B17">
      <w:pPr>
        <w:pStyle w:val="Akapitzlist"/>
        <w:numPr>
          <w:ilvl w:val="0"/>
          <w:numId w:val="4"/>
        </w:numPr>
        <w:spacing w:after="0" w:line="312" w:lineRule="auto"/>
        <w:contextualSpacing w:val="0"/>
        <w:jc w:val="both"/>
        <w:rPr>
          <w:rFonts w:ascii="Times New Roman" w:hAnsi="Times New Roman" w:cs="Times New Roman"/>
          <w:sz w:val="24"/>
          <w:szCs w:val="24"/>
        </w:rPr>
      </w:pPr>
      <w:r w:rsidRPr="001141F8">
        <w:rPr>
          <w:rFonts w:ascii="Times New Roman" w:hAnsi="Times New Roman" w:cs="Times New Roman"/>
          <w:sz w:val="24"/>
          <w:szCs w:val="24"/>
        </w:rPr>
        <w:t xml:space="preserve">przekazania Zamawiającemu opinii prawnej w formie papierowej w co najmniej trzech egzemplarzach, a także w wersji elektronicznej w formacie pliku edytowalnego i w formacie pdf.  </w:t>
      </w:r>
    </w:p>
    <w:p w14:paraId="7B19A359" w14:textId="0626F7F0" w:rsidR="00805B00" w:rsidRPr="001141F8" w:rsidRDefault="00805B00" w:rsidP="001141F8">
      <w:pPr>
        <w:pStyle w:val="Akapitzlist"/>
        <w:numPr>
          <w:ilvl w:val="0"/>
          <w:numId w:val="2"/>
        </w:numPr>
        <w:spacing w:after="0" w:line="312" w:lineRule="auto"/>
        <w:contextualSpacing w:val="0"/>
        <w:jc w:val="both"/>
        <w:rPr>
          <w:rFonts w:ascii="Times New Roman" w:hAnsi="Times New Roman" w:cs="Times New Roman"/>
          <w:sz w:val="24"/>
          <w:szCs w:val="24"/>
        </w:rPr>
      </w:pPr>
      <w:r w:rsidRPr="001141F8">
        <w:rPr>
          <w:rFonts w:ascii="Times New Roman" w:hAnsi="Times New Roman" w:cs="Times New Roman"/>
          <w:sz w:val="24"/>
          <w:szCs w:val="24"/>
        </w:rPr>
        <w:t>Zamawiający zgłosi Wykonawcy ewentualne uwagi lub wątpliwości dotyczące treści opinii prawnej w terminie</w:t>
      </w:r>
      <w:r w:rsidR="000E37D1" w:rsidRPr="001141F8">
        <w:rPr>
          <w:rFonts w:ascii="Times New Roman" w:hAnsi="Times New Roman" w:cs="Times New Roman"/>
          <w:sz w:val="24"/>
          <w:szCs w:val="24"/>
        </w:rPr>
        <w:t xml:space="preserve"> </w:t>
      </w:r>
      <w:r w:rsidR="00E23126">
        <w:rPr>
          <w:rFonts w:ascii="Times New Roman" w:hAnsi="Times New Roman" w:cs="Times New Roman"/>
          <w:sz w:val="24"/>
          <w:szCs w:val="24"/>
        </w:rPr>
        <w:t>14</w:t>
      </w:r>
      <w:r w:rsidR="00CC4B06" w:rsidRPr="001141F8">
        <w:rPr>
          <w:rFonts w:ascii="Times New Roman" w:hAnsi="Times New Roman" w:cs="Times New Roman"/>
          <w:sz w:val="24"/>
          <w:szCs w:val="24"/>
        </w:rPr>
        <w:t xml:space="preserve"> </w:t>
      </w:r>
      <w:r w:rsidRPr="001141F8">
        <w:rPr>
          <w:rFonts w:ascii="Times New Roman" w:hAnsi="Times New Roman" w:cs="Times New Roman"/>
          <w:sz w:val="24"/>
          <w:szCs w:val="24"/>
        </w:rPr>
        <w:t xml:space="preserve">dni od dnia otrzymania opinii w wersji papierowej. </w:t>
      </w:r>
    </w:p>
    <w:p w14:paraId="219C9721" w14:textId="4D5D1A36" w:rsidR="00805B00" w:rsidRPr="001141F8" w:rsidRDefault="004F34A4" w:rsidP="001141F8">
      <w:pPr>
        <w:pStyle w:val="Akapitzlist"/>
        <w:numPr>
          <w:ilvl w:val="0"/>
          <w:numId w:val="2"/>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Wykonawca zobowiązany będzie </w:t>
      </w:r>
      <w:bookmarkStart w:id="0" w:name="_Hlk38823414"/>
      <w:r>
        <w:rPr>
          <w:rFonts w:ascii="Times New Roman" w:hAnsi="Times New Roman" w:cs="Times New Roman"/>
          <w:sz w:val="24"/>
          <w:szCs w:val="24"/>
        </w:rPr>
        <w:t xml:space="preserve">do odniesienia się </w:t>
      </w:r>
      <w:r w:rsidR="006F34B2">
        <w:rPr>
          <w:rFonts w:ascii="Times New Roman" w:hAnsi="Times New Roman" w:cs="Times New Roman"/>
          <w:sz w:val="24"/>
          <w:szCs w:val="24"/>
        </w:rPr>
        <w:t>do</w:t>
      </w:r>
      <w:r>
        <w:rPr>
          <w:rFonts w:ascii="Times New Roman" w:hAnsi="Times New Roman" w:cs="Times New Roman"/>
          <w:sz w:val="24"/>
          <w:szCs w:val="24"/>
        </w:rPr>
        <w:t xml:space="preserve"> uwag Zamawiającego </w:t>
      </w:r>
      <w:r w:rsidR="005C0EB6">
        <w:rPr>
          <w:rFonts w:ascii="Times New Roman" w:hAnsi="Times New Roman" w:cs="Times New Roman"/>
          <w:sz w:val="24"/>
          <w:szCs w:val="24"/>
        </w:rPr>
        <w:t>lub</w:t>
      </w:r>
      <w:r>
        <w:rPr>
          <w:rFonts w:ascii="Times New Roman" w:hAnsi="Times New Roman" w:cs="Times New Roman"/>
          <w:sz w:val="24"/>
          <w:szCs w:val="24"/>
        </w:rPr>
        <w:t xml:space="preserve"> wątpliwości zgłoszonych </w:t>
      </w:r>
      <w:bookmarkEnd w:id="0"/>
      <w:r>
        <w:rPr>
          <w:rFonts w:ascii="Times New Roman" w:hAnsi="Times New Roman" w:cs="Times New Roman"/>
          <w:sz w:val="24"/>
          <w:szCs w:val="24"/>
        </w:rPr>
        <w:t xml:space="preserve">w trybie określonym w ust. </w:t>
      </w:r>
      <w:r w:rsidR="005C0EB6">
        <w:rPr>
          <w:rFonts w:ascii="Times New Roman" w:hAnsi="Times New Roman" w:cs="Times New Roman"/>
          <w:sz w:val="24"/>
          <w:szCs w:val="24"/>
        </w:rPr>
        <w:t>7</w:t>
      </w:r>
      <w:r>
        <w:rPr>
          <w:rFonts w:ascii="Times New Roman" w:hAnsi="Times New Roman" w:cs="Times New Roman"/>
          <w:sz w:val="24"/>
          <w:szCs w:val="24"/>
        </w:rPr>
        <w:t xml:space="preserve"> powyżej, w formie wskazanej przez Zamawiającego, w terminie </w:t>
      </w:r>
      <w:r w:rsidR="00E23126">
        <w:rPr>
          <w:rFonts w:ascii="Times New Roman" w:hAnsi="Times New Roman" w:cs="Times New Roman"/>
          <w:sz w:val="24"/>
          <w:szCs w:val="24"/>
        </w:rPr>
        <w:t xml:space="preserve">7 dni od </w:t>
      </w:r>
      <w:r>
        <w:rPr>
          <w:rFonts w:ascii="Times New Roman" w:hAnsi="Times New Roman" w:cs="Times New Roman"/>
          <w:sz w:val="24"/>
          <w:szCs w:val="24"/>
        </w:rPr>
        <w:t xml:space="preserve"> dnia</w:t>
      </w:r>
      <w:r w:rsidR="00E23126">
        <w:rPr>
          <w:rFonts w:ascii="Times New Roman" w:hAnsi="Times New Roman" w:cs="Times New Roman"/>
          <w:sz w:val="24"/>
          <w:szCs w:val="24"/>
        </w:rPr>
        <w:t xml:space="preserve"> zgłoszenia ich zgłoszenia</w:t>
      </w:r>
      <w:r>
        <w:rPr>
          <w:rFonts w:ascii="Times New Roman" w:hAnsi="Times New Roman" w:cs="Times New Roman"/>
          <w:sz w:val="24"/>
          <w:szCs w:val="24"/>
        </w:rPr>
        <w:t xml:space="preserve">. </w:t>
      </w:r>
    </w:p>
    <w:p w14:paraId="12BF1858" w14:textId="77777777" w:rsidR="0001531F" w:rsidRDefault="001141F8" w:rsidP="001141F8">
      <w:pPr>
        <w:tabs>
          <w:tab w:val="num" w:pos="426"/>
        </w:tabs>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xml:space="preserve">§ </w:t>
      </w:r>
      <w:r>
        <w:rPr>
          <w:rFonts w:ascii="Times New Roman" w:eastAsia="Times New Roman" w:hAnsi="Times New Roman" w:cs="Times New Roman"/>
          <w:b/>
          <w:sz w:val="24"/>
          <w:szCs w:val="24"/>
          <w:lang w:eastAsia="pl-PL"/>
        </w:rPr>
        <w:t xml:space="preserve">3 </w:t>
      </w:r>
    </w:p>
    <w:p w14:paraId="3A1D7A7D" w14:textId="76576B5F" w:rsidR="001141F8" w:rsidRPr="001141F8" w:rsidRDefault="001141F8" w:rsidP="001141F8">
      <w:pPr>
        <w:tabs>
          <w:tab w:val="num" w:pos="426"/>
        </w:tabs>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Zobowiązania Stron</w:t>
      </w:r>
    </w:p>
    <w:p w14:paraId="17F0F32A" w14:textId="77777777" w:rsidR="001141F8" w:rsidRPr="001141F8" w:rsidRDefault="001141F8" w:rsidP="00180B17">
      <w:pPr>
        <w:numPr>
          <w:ilvl w:val="1"/>
          <w:numId w:val="6"/>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Wykonawca zobowiązuje się do działania z należytą starannością, zgodnie z przepisami prawa i interesem Zamawiającego, a także w oparciu o aktualny stan wiedzy prawniczej, doświadczenie praktyki i zasady etyki zawodowej.</w:t>
      </w:r>
    </w:p>
    <w:p w14:paraId="00447268" w14:textId="62356CCF" w:rsidR="001141F8" w:rsidRDefault="001141F8" w:rsidP="00180B17">
      <w:pPr>
        <w:numPr>
          <w:ilvl w:val="1"/>
          <w:numId w:val="6"/>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uprawniony jest do żądania od Zamawiającego informacji i dokumentów potrzebnych do wykonywania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56389961" w14:textId="6B3F8E56" w:rsidR="001141F8" w:rsidRPr="001141F8" w:rsidRDefault="001141F8" w:rsidP="00180B17">
      <w:pPr>
        <w:numPr>
          <w:ilvl w:val="1"/>
          <w:numId w:val="6"/>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Zamawiający zobowiązany jest do:</w:t>
      </w:r>
    </w:p>
    <w:p w14:paraId="5460F60E" w14:textId="2C2D0BA3" w:rsidR="001141F8" w:rsidRPr="001141F8" w:rsidRDefault="001141F8" w:rsidP="00180B17">
      <w:pPr>
        <w:numPr>
          <w:ilvl w:val="0"/>
          <w:numId w:val="21"/>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współpracy z Wykonawcą w zakresie realizacji przedmiotu </w:t>
      </w:r>
      <w:r w:rsidR="006F34B2">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26CC4C6E" w14:textId="23251557" w:rsidR="001141F8" w:rsidRPr="001141F8" w:rsidRDefault="001141F8" w:rsidP="00180B17">
      <w:pPr>
        <w:numPr>
          <w:ilvl w:val="0"/>
          <w:numId w:val="21"/>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dostarczenia Wykonawcy wszystkich dokumentów i materiałów, niezbędnych do wykonania </w:t>
      </w:r>
      <w:r w:rsidR="006F34B2">
        <w:rPr>
          <w:rFonts w:ascii="Times New Roman" w:eastAsia="Times New Roman" w:hAnsi="Times New Roman" w:cs="Times New Roman"/>
          <w:sz w:val="24"/>
          <w:szCs w:val="24"/>
          <w:lang w:eastAsia="pl-PL"/>
        </w:rPr>
        <w:t>p</w:t>
      </w:r>
      <w:r w:rsidRPr="001141F8">
        <w:rPr>
          <w:rFonts w:ascii="Times New Roman" w:eastAsia="Times New Roman" w:hAnsi="Times New Roman" w:cs="Times New Roman"/>
          <w:sz w:val="24"/>
          <w:szCs w:val="24"/>
          <w:lang w:eastAsia="pl-PL"/>
        </w:rPr>
        <w:t xml:space="preserve">rzedmiotu Umowy, określonego w § </w:t>
      </w:r>
      <w:r>
        <w:rPr>
          <w:rFonts w:ascii="Times New Roman" w:eastAsia="Times New Roman" w:hAnsi="Times New Roman" w:cs="Times New Roman"/>
          <w:sz w:val="24"/>
          <w:szCs w:val="24"/>
          <w:lang w:eastAsia="pl-PL"/>
        </w:rPr>
        <w:t>2</w:t>
      </w:r>
      <w:r w:rsidRPr="001141F8">
        <w:rPr>
          <w:rFonts w:ascii="Times New Roman" w:eastAsia="Times New Roman" w:hAnsi="Times New Roman" w:cs="Times New Roman"/>
          <w:sz w:val="24"/>
          <w:szCs w:val="24"/>
          <w:lang w:eastAsia="pl-PL"/>
        </w:rPr>
        <w:t xml:space="preserve">, w formie papierowej lub faxem lub w formie skanu za pośrednictwem poczty elektronicznej, </w:t>
      </w:r>
    </w:p>
    <w:p w14:paraId="069CED88" w14:textId="369C399C" w:rsidR="001141F8" w:rsidRPr="001141F8" w:rsidRDefault="001141F8" w:rsidP="00180B17">
      <w:pPr>
        <w:numPr>
          <w:ilvl w:val="0"/>
          <w:numId w:val="21"/>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doprecyzowania na wniosek Wykonawcy i w zakresie przez niego określonym, zagadnień, o których mowa w § </w:t>
      </w:r>
      <w:r>
        <w:rPr>
          <w:rFonts w:ascii="Times New Roman" w:eastAsia="Times New Roman" w:hAnsi="Times New Roman" w:cs="Times New Roman"/>
          <w:sz w:val="24"/>
          <w:szCs w:val="24"/>
          <w:lang w:eastAsia="pl-PL"/>
        </w:rPr>
        <w:t>2</w:t>
      </w:r>
      <w:r w:rsidRPr="001141F8">
        <w:rPr>
          <w:rFonts w:ascii="Times New Roman" w:eastAsia="Times New Roman" w:hAnsi="Times New Roman" w:cs="Times New Roman"/>
          <w:sz w:val="24"/>
          <w:szCs w:val="24"/>
          <w:lang w:eastAsia="pl-PL"/>
        </w:rPr>
        <w:t xml:space="preserve"> ust. 2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w:t>
      </w:r>
    </w:p>
    <w:p w14:paraId="40D82C10" w14:textId="6D464D0F" w:rsidR="001141F8" w:rsidRPr="001141F8" w:rsidRDefault="001141F8" w:rsidP="00180B17">
      <w:pPr>
        <w:numPr>
          <w:ilvl w:val="0"/>
          <w:numId w:val="21"/>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zapłaty wynagrodzenia zgodnie z niniejszą </w:t>
      </w:r>
      <w:r w:rsidR="006F34B2">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mową.</w:t>
      </w:r>
    </w:p>
    <w:p w14:paraId="5CE5C8DB" w14:textId="77777777" w:rsidR="0001531F" w:rsidRDefault="001141F8" w:rsidP="00751768">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4</w:t>
      </w:r>
      <w:r w:rsidR="00751768">
        <w:rPr>
          <w:rFonts w:ascii="Times New Roman" w:eastAsia="Times New Roman" w:hAnsi="Times New Roman" w:cs="Times New Roman"/>
          <w:b/>
          <w:sz w:val="24"/>
          <w:szCs w:val="24"/>
          <w:lang w:eastAsia="pl-PL"/>
        </w:rPr>
        <w:t xml:space="preserve"> </w:t>
      </w:r>
    </w:p>
    <w:p w14:paraId="0A0F3E08" w14:textId="16BFF34F" w:rsidR="001141F8" w:rsidRPr="001141F8" w:rsidRDefault="001141F8" w:rsidP="00751768">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Wynagrodzenie</w:t>
      </w:r>
    </w:p>
    <w:p w14:paraId="05CB7620" w14:textId="589F55CA" w:rsidR="001141F8" w:rsidRPr="00E95CE9" w:rsidRDefault="001141F8"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 tytułu realizacji niniejszej </w:t>
      </w:r>
      <w:r w:rsidR="006F34B2">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r w:rsidR="008F15C7">
        <w:rPr>
          <w:rFonts w:ascii="Times New Roman" w:eastAsia="Times New Roman" w:hAnsi="Times New Roman" w:cs="Times New Roman"/>
          <w:sz w:val="24"/>
          <w:szCs w:val="24"/>
          <w:lang w:eastAsia="pl-PL"/>
        </w:rPr>
        <w:t xml:space="preserve"> </w:t>
      </w:r>
      <w:r w:rsidRPr="001141F8">
        <w:rPr>
          <w:rFonts w:ascii="Times New Roman" w:eastAsia="Times New Roman" w:hAnsi="Times New Roman" w:cs="Times New Roman"/>
          <w:sz w:val="24"/>
          <w:szCs w:val="24"/>
          <w:lang w:eastAsia="pl-PL"/>
        </w:rPr>
        <w:t xml:space="preserve">Wykonawca otrzyma wynagrodzenie ryczałtowe w wysokości …………….. zł (słownie: ……………..), co daje wartość brutto ………… zł </w:t>
      </w:r>
      <w:r w:rsidRPr="00E95CE9">
        <w:rPr>
          <w:rFonts w:ascii="Times New Roman" w:eastAsia="Times New Roman" w:hAnsi="Times New Roman" w:cs="Times New Roman"/>
          <w:sz w:val="24"/>
          <w:szCs w:val="24"/>
          <w:lang w:eastAsia="pl-PL"/>
        </w:rPr>
        <w:t xml:space="preserve">(słownie: …………………). </w:t>
      </w:r>
    </w:p>
    <w:p w14:paraId="2764EF51" w14:textId="01929F66" w:rsidR="00E95CE9" w:rsidRPr="00E95CE9" w:rsidRDefault="001141F8"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sidRPr="00E95CE9">
        <w:rPr>
          <w:rFonts w:ascii="Times New Roman" w:eastAsia="Times New Roman" w:hAnsi="Times New Roman" w:cs="Times New Roman"/>
          <w:sz w:val="24"/>
          <w:szCs w:val="24"/>
          <w:lang w:eastAsia="pl-PL"/>
        </w:rPr>
        <w:t xml:space="preserve">Wynagrodzenie określone w ust. 1 </w:t>
      </w:r>
      <w:r w:rsidR="00E95CE9">
        <w:rPr>
          <w:rFonts w:ascii="Times New Roman" w:eastAsia="Times New Roman" w:hAnsi="Times New Roman" w:cs="Times New Roman"/>
          <w:sz w:val="24"/>
          <w:szCs w:val="24"/>
          <w:lang w:eastAsia="pl-PL"/>
        </w:rPr>
        <w:t>powyżej</w:t>
      </w:r>
      <w:r w:rsidRPr="00E95CE9">
        <w:rPr>
          <w:rFonts w:ascii="Times New Roman" w:eastAsia="Times New Roman" w:hAnsi="Times New Roman" w:cs="Times New Roman"/>
          <w:sz w:val="24"/>
          <w:szCs w:val="24"/>
          <w:lang w:eastAsia="pl-PL"/>
        </w:rPr>
        <w:t xml:space="preserve">, płatne będzie po </w:t>
      </w:r>
      <w:r w:rsidR="006F34B2" w:rsidRPr="00E95CE9">
        <w:rPr>
          <w:rFonts w:ascii="Times New Roman" w:eastAsia="Times New Roman" w:hAnsi="Times New Roman" w:cs="Times New Roman"/>
          <w:sz w:val="24"/>
          <w:szCs w:val="24"/>
          <w:lang w:eastAsia="pl-PL"/>
        </w:rPr>
        <w:t>odniesieniu się do uwag Zamawiającego lub zgłoszonych wątpliwości</w:t>
      </w:r>
      <w:r w:rsidR="00E95CE9">
        <w:rPr>
          <w:rFonts w:ascii="Times New Roman" w:eastAsia="Times New Roman" w:hAnsi="Times New Roman" w:cs="Times New Roman"/>
          <w:sz w:val="24"/>
          <w:szCs w:val="24"/>
          <w:lang w:eastAsia="pl-PL"/>
        </w:rPr>
        <w:t>,</w:t>
      </w:r>
      <w:r w:rsidR="006F34B2" w:rsidRPr="00E95CE9">
        <w:rPr>
          <w:rFonts w:ascii="Times New Roman" w:eastAsia="Times New Roman" w:hAnsi="Times New Roman" w:cs="Times New Roman"/>
          <w:sz w:val="24"/>
          <w:szCs w:val="24"/>
          <w:lang w:eastAsia="pl-PL"/>
        </w:rPr>
        <w:t xml:space="preserve"> zgodnie z § 2 ust. 8 Umowy</w:t>
      </w:r>
      <w:bookmarkStart w:id="1" w:name="_Hlk13127727"/>
      <w:r w:rsidR="00E95CE9">
        <w:rPr>
          <w:rFonts w:ascii="Times New Roman" w:eastAsia="Times New Roman" w:hAnsi="Times New Roman" w:cs="Times New Roman"/>
          <w:sz w:val="24"/>
          <w:szCs w:val="24"/>
          <w:lang w:eastAsia="pl-PL"/>
        </w:rPr>
        <w:t>,</w:t>
      </w:r>
      <w:r w:rsidR="006F34B2" w:rsidRPr="00E95CE9">
        <w:rPr>
          <w:rFonts w:ascii="Times New Roman" w:eastAsia="Times New Roman" w:hAnsi="Times New Roman" w:cs="Times New Roman"/>
          <w:sz w:val="24"/>
          <w:szCs w:val="24"/>
          <w:lang w:eastAsia="pl-PL"/>
        </w:rPr>
        <w:t xml:space="preserve"> lub odpowiednio po upływie terminu n</w:t>
      </w:r>
      <w:r w:rsidR="00E95CE9" w:rsidRPr="00E95CE9">
        <w:rPr>
          <w:rFonts w:ascii="Times New Roman" w:eastAsia="Times New Roman" w:hAnsi="Times New Roman" w:cs="Times New Roman"/>
          <w:sz w:val="24"/>
          <w:szCs w:val="24"/>
          <w:lang w:eastAsia="pl-PL"/>
        </w:rPr>
        <w:t>a zgłoszenie przez Zamawiającego uwag lub wątpliwości określone</w:t>
      </w:r>
      <w:r w:rsidR="00E95CE9">
        <w:rPr>
          <w:rFonts w:ascii="Times New Roman" w:eastAsia="Times New Roman" w:hAnsi="Times New Roman" w:cs="Times New Roman"/>
          <w:sz w:val="24"/>
          <w:szCs w:val="24"/>
          <w:lang w:eastAsia="pl-PL"/>
        </w:rPr>
        <w:t>go</w:t>
      </w:r>
      <w:r w:rsidR="00E95CE9" w:rsidRPr="00E95CE9">
        <w:rPr>
          <w:rFonts w:ascii="Times New Roman" w:eastAsia="Times New Roman" w:hAnsi="Times New Roman" w:cs="Times New Roman"/>
          <w:sz w:val="24"/>
          <w:szCs w:val="24"/>
          <w:lang w:eastAsia="pl-PL"/>
        </w:rPr>
        <w:t xml:space="preserve"> w § 2 ust. 7 Umowy. </w:t>
      </w:r>
    </w:p>
    <w:p w14:paraId="5870C59B" w14:textId="148B474A" w:rsidR="001141F8" w:rsidRPr="00E95CE9" w:rsidRDefault="00E95CE9"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sidRPr="00E95CE9">
        <w:rPr>
          <w:rFonts w:ascii="Times New Roman" w:eastAsia="Times New Roman" w:hAnsi="Times New Roman" w:cs="Times New Roman"/>
          <w:sz w:val="24"/>
          <w:szCs w:val="24"/>
          <w:lang w:eastAsia="pl-PL"/>
        </w:rPr>
        <w:t xml:space="preserve">Wynagrodzenie, o którym mowa w ust. 1 powyżej, płatne będzie </w:t>
      </w:r>
      <w:r w:rsidR="001141F8" w:rsidRPr="00E95CE9">
        <w:rPr>
          <w:rFonts w:ascii="Times New Roman" w:eastAsia="Times New Roman" w:hAnsi="Times New Roman" w:cs="Times New Roman"/>
          <w:sz w:val="24"/>
          <w:szCs w:val="24"/>
          <w:lang w:eastAsia="pl-PL"/>
        </w:rPr>
        <w:t xml:space="preserve">w terminie 30 dni od dnia doręczenia Zamawiającemu </w:t>
      </w:r>
      <w:r w:rsidR="00751768" w:rsidRPr="00E95CE9">
        <w:rPr>
          <w:rFonts w:ascii="Times New Roman" w:eastAsia="Times New Roman" w:hAnsi="Times New Roman" w:cs="Times New Roman"/>
          <w:sz w:val="24"/>
          <w:szCs w:val="24"/>
          <w:lang w:eastAsia="pl-PL"/>
        </w:rPr>
        <w:t xml:space="preserve">prawidłowo wystawionej </w:t>
      </w:r>
      <w:r w:rsidR="001141F8" w:rsidRPr="00E95CE9">
        <w:rPr>
          <w:rFonts w:ascii="Times New Roman" w:eastAsia="Times New Roman" w:hAnsi="Times New Roman" w:cs="Times New Roman"/>
          <w:sz w:val="24"/>
          <w:szCs w:val="24"/>
          <w:lang w:eastAsia="pl-PL"/>
        </w:rPr>
        <w:t>faktury VAT</w:t>
      </w:r>
      <w:r w:rsidR="00751768" w:rsidRPr="00E95CE9">
        <w:rPr>
          <w:rFonts w:ascii="Times New Roman" w:eastAsia="Times New Roman" w:hAnsi="Times New Roman" w:cs="Times New Roman"/>
          <w:sz w:val="24"/>
          <w:szCs w:val="24"/>
          <w:lang w:eastAsia="pl-PL"/>
        </w:rPr>
        <w:t>.</w:t>
      </w:r>
      <w:r w:rsidR="001141F8" w:rsidRPr="00E95CE9">
        <w:rPr>
          <w:rFonts w:ascii="Times New Roman" w:eastAsia="Times New Roman" w:hAnsi="Times New Roman" w:cs="Times New Roman"/>
          <w:sz w:val="24"/>
          <w:szCs w:val="24"/>
          <w:lang w:eastAsia="pl-PL"/>
        </w:rPr>
        <w:t xml:space="preserve"> </w:t>
      </w:r>
      <w:bookmarkEnd w:id="1"/>
    </w:p>
    <w:p w14:paraId="7D8E38D9" w14:textId="77777777" w:rsidR="00751768" w:rsidRPr="00751768" w:rsidRDefault="001141F8"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Za dzień płatności uważa się dzień obciążenia rachunku bankowego Zamawiającego.</w:t>
      </w:r>
    </w:p>
    <w:p w14:paraId="1DC25703" w14:textId="3CBB3206" w:rsidR="00751768" w:rsidRPr="00751768" w:rsidRDefault="00751768"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Pr>
          <w:rFonts w:ascii="Times New Roman" w:hAnsi="Times New Roman" w:cs="Times New Roman"/>
          <w:spacing w:val="-4"/>
          <w:sz w:val="24"/>
          <w:szCs w:val="24"/>
        </w:rPr>
        <w:t xml:space="preserve">Wynagrodzenie </w:t>
      </w:r>
      <w:r w:rsidRPr="00751768">
        <w:rPr>
          <w:rFonts w:ascii="Times New Roman" w:hAnsi="Times New Roman" w:cs="Times New Roman"/>
          <w:spacing w:val="-4"/>
          <w:sz w:val="24"/>
          <w:szCs w:val="24"/>
        </w:rPr>
        <w:t>płatne będ</w:t>
      </w:r>
      <w:r>
        <w:rPr>
          <w:rFonts w:ascii="Times New Roman" w:hAnsi="Times New Roman" w:cs="Times New Roman"/>
          <w:spacing w:val="-4"/>
          <w:sz w:val="24"/>
          <w:szCs w:val="24"/>
        </w:rPr>
        <w:t>zie</w:t>
      </w:r>
      <w:r w:rsidRPr="00751768">
        <w:rPr>
          <w:rFonts w:ascii="Times New Roman" w:hAnsi="Times New Roman" w:cs="Times New Roman"/>
          <w:spacing w:val="-4"/>
          <w:sz w:val="24"/>
          <w:szCs w:val="24"/>
        </w:rPr>
        <w:t xml:space="preserve"> przelewem na rachunek bankowy Wykonawcy wskazany na fakturze VAT, z zastrzeżeniem, że rachunek bankowy wskazany na fakturze VAT jest zgodny z rachunkiem bankowym wskazanym w wykazie podmiotów zarejestrowanych jako podatnicy VAT, niezarejestrowanych oraz wykreślonych i przywróconych do rejestru VAT, </w:t>
      </w:r>
      <w:r w:rsidRPr="00751768">
        <w:rPr>
          <w:rFonts w:ascii="Times New Roman" w:hAnsi="Times New Roman" w:cs="Times New Roman"/>
          <w:spacing w:val="-4"/>
          <w:sz w:val="24"/>
          <w:szCs w:val="24"/>
        </w:rPr>
        <w:lastRenderedPageBreak/>
        <w:t xml:space="preserve">prowadzonym przez Szefa Krajowej Administracji Skarbowej. W przypadku braku zgodności rachunku bankowego wskazanego na fakturze z rachunkiem bankowym, o którym mowa w zdaniu poprzedzającym, Zamawiający dokona płatności na rachunek bankowy wskazany w ww. wykazie. W przypadku braku wskazania rachunku bankowego w ww. wykazie, Zamawiający uprawniony jest do wstrzymania płatności, a bieg terminu zapłaty, o którym mowa w ust. </w:t>
      </w:r>
      <w:r w:rsidR="005B7EC6">
        <w:rPr>
          <w:rFonts w:ascii="Times New Roman" w:hAnsi="Times New Roman" w:cs="Times New Roman"/>
          <w:spacing w:val="-4"/>
          <w:sz w:val="24"/>
          <w:szCs w:val="24"/>
        </w:rPr>
        <w:t>3</w:t>
      </w:r>
      <w:r>
        <w:rPr>
          <w:rFonts w:ascii="Times New Roman" w:hAnsi="Times New Roman" w:cs="Times New Roman"/>
          <w:spacing w:val="-4"/>
          <w:sz w:val="24"/>
          <w:szCs w:val="24"/>
        </w:rPr>
        <w:t xml:space="preserve"> </w:t>
      </w:r>
      <w:r w:rsidRPr="00751768">
        <w:rPr>
          <w:rFonts w:ascii="Times New Roman" w:hAnsi="Times New Roman" w:cs="Times New Roman"/>
          <w:spacing w:val="-4"/>
          <w:sz w:val="24"/>
          <w:szCs w:val="24"/>
        </w:rPr>
        <w:t>niniejszego paragrafu, biegnie na nowo od dnia poinformowania Zamawiającego o umieszczeniu rachunku bankowego w ww. wykazie. Zamawiający poinformuje Wykonawcę o braku wskazania rachunku bankowego w ww. wykazie i o wstrzymaniu zapłaty.</w:t>
      </w:r>
    </w:p>
    <w:p w14:paraId="2FA63805" w14:textId="77777777" w:rsidR="0001531F" w:rsidRDefault="001141F8" w:rsidP="00751768">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5</w:t>
      </w:r>
      <w:r w:rsidR="00751768">
        <w:rPr>
          <w:rFonts w:ascii="Times New Roman" w:eastAsia="Times New Roman" w:hAnsi="Times New Roman" w:cs="Times New Roman"/>
          <w:b/>
          <w:sz w:val="24"/>
          <w:szCs w:val="24"/>
          <w:lang w:eastAsia="pl-PL"/>
        </w:rPr>
        <w:t xml:space="preserve"> </w:t>
      </w:r>
    </w:p>
    <w:p w14:paraId="0951694A" w14:textId="4BF92250" w:rsidR="001141F8" w:rsidRPr="001141F8" w:rsidRDefault="001141F8" w:rsidP="00751768">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Poufność</w:t>
      </w:r>
    </w:p>
    <w:p w14:paraId="1340E9D1" w14:textId="225AEB8B" w:rsidR="001141F8" w:rsidRPr="001141F8" w:rsidRDefault="001141F8" w:rsidP="00180B17">
      <w:pPr>
        <w:numPr>
          <w:ilvl w:val="0"/>
          <w:numId w:val="17"/>
        </w:numPr>
        <w:tabs>
          <w:tab w:val="left" w:pos="284"/>
        </w:tabs>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Wykonawca zobowiązuje się nie ujawniać osobom trzecim informacji niejawnych dotyczących Zamawiającego</w:t>
      </w:r>
      <w:r w:rsidR="00751768">
        <w:rPr>
          <w:rFonts w:ascii="Times New Roman" w:eastAsia="Times New Roman" w:hAnsi="Times New Roman" w:cs="Times New Roman"/>
          <w:sz w:val="24"/>
          <w:szCs w:val="24"/>
          <w:lang w:eastAsia="pl-PL"/>
        </w:rPr>
        <w:t xml:space="preserve">, a także każdego z członków konsorcjum realizującego projekt MOBIT, </w:t>
      </w:r>
      <w:r w:rsidRPr="001141F8">
        <w:rPr>
          <w:rFonts w:ascii="Times New Roman" w:eastAsia="Times New Roman" w:hAnsi="Times New Roman" w:cs="Times New Roman"/>
          <w:sz w:val="24"/>
          <w:szCs w:val="24"/>
          <w:lang w:eastAsia="pl-PL"/>
        </w:rPr>
        <w:t>uzyskanych w związku z realizacj</w:t>
      </w:r>
      <w:r w:rsidR="005B7EC6">
        <w:rPr>
          <w:rFonts w:ascii="Times New Roman" w:eastAsia="Times New Roman" w:hAnsi="Times New Roman" w:cs="Times New Roman"/>
          <w:sz w:val="24"/>
          <w:szCs w:val="24"/>
          <w:lang w:eastAsia="pl-PL"/>
        </w:rPr>
        <w:t>ą</w:t>
      </w:r>
      <w:r w:rsidRPr="001141F8">
        <w:rPr>
          <w:rFonts w:ascii="Times New Roman" w:eastAsia="Times New Roman" w:hAnsi="Times New Roman" w:cs="Times New Roman"/>
          <w:sz w:val="24"/>
          <w:szCs w:val="24"/>
          <w:lang w:eastAsia="pl-PL"/>
        </w:rPr>
        <w:t xml:space="preserve">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3C56B7AA" w14:textId="1231C7A2" w:rsidR="001141F8" w:rsidRPr="001141F8" w:rsidRDefault="001141F8" w:rsidP="00180B17">
      <w:pPr>
        <w:numPr>
          <w:ilvl w:val="0"/>
          <w:numId w:val="17"/>
        </w:numPr>
        <w:tabs>
          <w:tab w:val="left" w:pos="284"/>
        </w:tabs>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Zapis § 5 ust. 1 </w:t>
      </w:r>
      <w:r w:rsidR="005B7EC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nie ma zastosowania do informacji:</w:t>
      </w:r>
    </w:p>
    <w:p w14:paraId="65D0CC32" w14:textId="77777777" w:rsidR="001141F8" w:rsidRPr="001141F8" w:rsidRDefault="001141F8" w:rsidP="00180B17">
      <w:pPr>
        <w:numPr>
          <w:ilvl w:val="1"/>
          <w:numId w:val="7"/>
        </w:numPr>
        <w:tabs>
          <w:tab w:val="left" w:pos="567"/>
          <w:tab w:val="left" w:pos="709"/>
        </w:tabs>
        <w:spacing w:after="0" w:line="288" w:lineRule="auto"/>
        <w:ind w:left="567"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opublikowanych, powszechnie znanych lub urzędowo podanych do publicznej wiadomości, </w:t>
      </w:r>
    </w:p>
    <w:p w14:paraId="16369965" w14:textId="77777777" w:rsidR="001141F8" w:rsidRPr="001141F8" w:rsidRDefault="001141F8" w:rsidP="00180B17">
      <w:pPr>
        <w:numPr>
          <w:ilvl w:val="1"/>
          <w:numId w:val="7"/>
        </w:numPr>
        <w:tabs>
          <w:tab w:val="left" w:pos="567"/>
          <w:tab w:val="left" w:pos="709"/>
        </w:tabs>
        <w:spacing w:after="0" w:line="288" w:lineRule="auto"/>
        <w:ind w:left="567"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na których ujawnienie Zamawiający wyrazi zgodę,</w:t>
      </w:r>
    </w:p>
    <w:p w14:paraId="7F39C619" w14:textId="25ABFC62" w:rsidR="001141F8" w:rsidRPr="001141F8" w:rsidRDefault="001141F8" w:rsidP="00180B17">
      <w:pPr>
        <w:numPr>
          <w:ilvl w:val="1"/>
          <w:numId w:val="7"/>
        </w:numPr>
        <w:tabs>
          <w:tab w:val="left" w:pos="567"/>
          <w:tab w:val="left" w:pos="709"/>
        </w:tabs>
        <w:spacing w:after="0" w:line="288" w:lineRule="auto"/>
        <w:ind w:left="567"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których obowiązek ujawnienia wynika z obowiązujących przepisów prawa. </w:t>
      </w:r>
    </w:p>
    <w:p w14:paraId="4BEE2E64" w14:textId="77777777" w:rsidR="006B47C7" w:rsidRDefault="006B47C7" w:rsidP="006B47C7">
      <w:pPr>
        <w:spacing w:after="0" w:line="288" w:lineRule="auto"/>
        <w:ind w:firstLine="170"/>
        <w:jc w:val="center"/>
        <w:rPr>
          <w:rFonts w:ascii="Times New Roman" w:eastAsia="Times New Roman" w:hAnsi="Times New Roman" w:cs="Times New Roman"/>
          <w:b/>
          <w:sz w:val="24"/>
          <w:szCs w:val="24"/>
          <w:lang w:eastAsia="pl-PL"/>
        </w:rPr>
      </w:pPr>
      <w:bookmarkStart w:id="2" w:name="_Hlk527631302"/>
      <w:r w:rsidRPr="001141F8">
        <w:rPr>
          <w:rFonts w:ascii="Times New Roman" w:eastAsia="Times New Roman" w:hAnsi="Times New Roman" w:cs="Times New Roman"/>
          <w:b/>
          <w:sz w:val="24"/>
          <w:szCs w:val="24"/>
          <w:lang w:eastAsia="pl-PL"/>
        </w:rPr>
        <w:t>§ 6</w:t>
      </w:r>
      <w:r>
        <w:rPr>
          <w:rFonts w:ascii="Times New Roman" w:eastAsia="Times New Roman" w:hAnsi="Times New Roman" w:cs="Times New Roman"/>
          <w:b/>
          <w:sz w:val="24"/>
          <w:szCs w:val="24"/>
          <w:lang w:eastAsia="pl-PL"/>
        </w:rPr>
        <w:t xml:space="preserve"> </w:t>
      </w:r>
    </w:p>
    <w:p w14:paraId="0B767F0F" w14:textId="77777777" w:rsidR="006B47C7" w:rsidRPr="001141F8" w:rsidRDefault="006B47C7" w:rsidP="006B47C7">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Prawa autorskie</w:t>
      </w:r>
    </w:p>
    <w:p w14:paraId="5BF515EC" w14:textId="77777777" w:rsidR="006B47C7" w:rsidRDefault="006B47C7" w:rsidP="006B47C7">
      <w:pPr>
        <w:numPr>
          <w:ilvl w:val="0"/>
          <w:numId w:val="18"/>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Wykonawca oświadcza, że najpóźniej w chwili przekazania opinii</w:t>
      </w:r>
      <w:r>
        <w:rPr>
          <w:rFonts w:ascii="Times New Roman" w:eastAsia="Times New Roman" w:hAnsi="Times New Roman" w:cs="Times New Roman"/>
          <w:sz w:val="24"/>
          <w:szCs w:val="24"/>
          <w:lang w:eastAsia="pl-PL"/>
        </w:rPr>
        <w:t>,</w:t>
      </w:r>
      <w:r w:rsidRPr="001141F8">
        <w:rPr>
          <w:rFonts w:ascii="Times New Roman" w:eastAsia="Times New Roman" w:hAnsi="Times New Roman" w:cs="Times New Roman"/>
          <w:sz w:val="24"/>
          <w:szCs w:val="24"/>
          <w:lang w:eastAsia="pl-PL"/>
        </w:rPr>
        <w:t xml:space="preserve"> zwan</w:t>
      </w:r>
      <w:r>
        <w:rPr>
          <w:rFonts w:ascii="Times New Roman" w:eastAsia="Times New Roman" w:hAnsi="Times New Roman" w:cs="Times New Roman"/>
          <w:sz w:val="24"/>
          <w:szCs w:val="24"/>
          <w:lang w:eastAsia="pl-PL"/>
        </w:rPr>
        <w:t>ych</w:t>
      </w:r>
      <w:r w:rsidRPr="001141F8">
        <w:rPr>
          <w:rFonts w:ascii="Times New Roman" w:eastAsia="Times New Roman" w:hAnsi="Times New Roman" w:cs="Times New Roman"/>
          <w:sz w:val="24"/>
          <w:szCs w:val="24"/>
          <w:lang w:eastAsia="pl-PL"/>
        </w:rPr>
        <w:t xml:space="preserve"> dalej Utwor</w:t>
      </w:r>
      <w:r>
        <w:rPr>
          <w:rFonts w:ascii="Times New Roman" w:eastAsia="Times New Roman" w:hAnsi="Times New Roman" w:cs="Times New Roman"/>
          <w:sz w:val="24"/>
          <w:szCs w:val="24"/>
          <w:lang w:eastAsia="pl-PL"/>
        </w:rPr>
        <w:t>ami,</w:t>
      </w:r>
      <w:r w:rsidRPr="001141F8">
        <w:rPr>
          <w:rFonts w:ascii="Times New Roman" w:eastAsia="Times New Roman" w:hAnsi="Times New Roman" w:cs="Times New Roman"/>
          <w:sz w:val="24"/>
          <w:szCs w:val="24"/>
          <w:lang w:eastAsia="pl-PL"/>
        </w:rPr>
        <w:t xml:space="preserve"> będą mu przysługiwać stosowne prawa, w tym prawa własności intelektualnej, a w szczególności prawa autorskie do wszystkich Utworów, powstałych lub wykorzystanych w ramach realizacji niniejszej Umowy w zakresie niezbędnym do jej realizacji. </w:t>
      </w:r>
    </w:p>
    <w:p w14:paraId="6456F6C5" w14:textId="77777777" w:rsidR="006B47C7" w:rsidRPr="007D0708" w:rsidRDefault="006B47C7" w:rsidP="006B47C7">
      <w:pPr>
        <w:numPr>
          <w:ilvl w:val="0"/>
          <w:numId w:val="18"/>
        </w:numPr>
        <w:spacing w:after="0" w:line="288" w:lineRule="auto"/>
        <w:ind w:left="284" w:hanging="284"/>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 xml:space="preserve">Z chwilą przekazania </w:t>
      </w:r>
      <w:r>
        <w:rPr>
          <w:rFonts w:ascii="Times New Roman" w:eastAsia="Times New Roman" w:hAnsi="Times New Roman" w:cs="Times New Roman"/>
          <w:sz w:val="24"/>
          <w:szCs w:val="24"/>
          <w:lang w:eastAsia="pl-PL"/>
        </w:rPr>
        <w:t xml:space="preserve">Zamawiającemu przez Wykonawcę Utworów w sposób określony w § 2 ust. 6 pkt 2 niniejszej Umowy, </w:t>
      </w:r>
      <w:r w:rsidRPr="007D0708">
        <w:rPr>
          <w:rFonts w:ascii="Times New Roman" w:eastAsia="Times New Roman" w:hAnsi="Times New Roman" w:cs="Times New Roman"/>
          <w:sz w:val="24"/>
          <w:szCs w:val="24"/>
          <w:lang w:eastAsia="pl-PL"/>
        </w:rPr>
        <w:t xml:space="preserve">Wykonawca przenosi na Zamawiającego autorskie prawa majątkowe oraz prawa zależne do przekazanych </w:t>
      </w:r>
      <w:r>
        <w:rPr>
          <w:rFonts w:ascii="Times New Roman" w:eastAsia="Times New Roman" w:hAnsi="Times New Roman" w:cs="Times New Roman"/>
          <w:sz w:val="24"/>
          <w:szCs w:val="24"/>
          <w:lang w:eastAsia="pl-PL"/>
        </w:rPr>
        <w:t>U</w:t>
      </w:r>
      <w:r w:rsidRPr="007D0708">
        <w:rPr>
          <w:rFonts w:ascii="Times New Roman" w:eastAsia="Times New Roman" w:hAnsi="Times New Roman" w:cs="Times New Roman"/>
          <w:sz w:val="24"/>
          <w:szCs w:val="24"/>
          <w:lang w:eastAsia="pl-PL"/>
        </w:rPr>
        <w:t>tworów na następujących polach eksploatacji:</w:t>
      </w:r>
    </w:p>
    <w:p w14:paraId="7745BCF4" w14:textId="77777777" w:rsidR="006B47C7" w:rsidRPr="007D0708" w:rsidRDefault="006B47C7" w:rsidP="006B47C7">
      <w:pPr>
        <w:numPr>
          <w:ilvl w:val="0"/>
          <w:numId w:val="26"/>
        </w:numPr>
        <w:spacing w:after="0" w:line="288" w:lineRule="auto"/>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w zakresie utrwalania i zwielokrotniania Utworów w całości lub w części jakimikolwiek środkami i w jakiejkolwiek formie; przy użyciu wszystkich dostępnych technik i na wszelkich nośnikach, we wszelkich formatach i dowolnych nakładach, w szczególności za pomocą wszelkich znanych technik kopiowania, drukowania, zwielokrotniania wszelką techniką wizyjną i komputerową, techniką zapisu magnetycznego lub techniką cyfrową w dowolnym formacie, w tym techniką, zapisu magnetycznego, wprowadzania do pamięci komputera, każdą inną umożliwiającą eksploatację przy wykorzystaniu komputera; drukarską, reprograficzną, poligraficzną, cyfrową</w:t>
      </w:r>
      <w:r>
        <w:rPr>
          <w:rFonts w:ascii="Times New Roman" w:eastAsia="Times New Roman" w:hAnsi="Times New Roman" w:cs="Times New Roman"/>
          <w:sz w:val="24"/>
          <w:szCs w:val="24"/>
          <w:lang w:eastAsia="pl-PL"/>
        </w:rPr>
        <w:t>;</w:t>
      </w:r>
    </w:p>
    <w:p w14:paraId="496ED13B" w14:textId="150AED1E" w:rsidR="006B47C7" w:rsidRPr="007D0708" w:rsidRDefault="006B47C7" w:rsidP="006B47C7">
      <w:pPr>
        <w:numPr>
          <w:ilvl w:val="0"/>
          <w:numId w:val="26"/>
        </w:numPr>
        <w:spacing w:after="0" w:line="288" w:lineRule="auto"/>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w zakresie obrotu oryginałem albo egzemplarzami, na których Utwory utrwalono</w:t>
      </w:r>
      <w:r>
        <w:rPr>
          <w:rFonts w:ascii="Times New Roman" w:eastAsia="Times New Roman" w:hAnsi="Times New Roman" w:cs="Times New Roman"/>
          <w:sz w:val="24"/>
          <w:szCs w:val="24"/>
          <w:lang w:eastAsia="pl-PL"/>
        </w:rPr>
        <w:t xml:space="preserve"> </w:t>
      </w:r>
      <w:r w:rsidRPr="007D0708">
        <w:rPr>
          <w:rFonts w:ascii="Times New Roman" w:eastAsia="Times New Roman" w:hAnsi="Times New Roman" w:cs="Times New Roman"/>
          <w:sz w:val="24"/>
          <w:szCs w:val="24"/>
          <w:lang w:eastAsia="pl-PL"/>
        </w:rPr>
        <w:t>–wprowadzanie do obrotu, użyczenie lub najem; w tym odpłatnie lub nieodpłatnie, bezpośrednio lub za pośrednictwem publicznej komutowanej sieci telefonicznej (PSTN), sieci komputerowej, Internetu, sieci teleksowej, sieci cyfrowej z integracj</w:t>
      </w:r>
      <w:r w:rsidR="0060699A">
        <w:rPr>
          <w:rFonts w:ascii="Times New Roman" w:eastAsia="Times New Roman" w:hAnsi="Times New Roman" w:cs="Times New Roman"/>
          <w:sz w:val="24"/>
          <w:szCs w:val="24"/>
          <w:lang w:eastAsia="pl-PL"/>
        </w:rPr>
        <w:t>ą</w:t>
      </w:r>
      <w:r w:rsidRPr="007D0708">
        <w:rPr>
          <w:rFonts w:ascii="Times New Roman" w:eastAsia="Times New Roman" w:hAnsi="Times New Roman" w:cs="Times New Roman"/>
          <w:sz w:val="24"/>
          <w:szCs w:val="24"/>
          <w:lang w:eastAsia="pl-PL"/>
        </w:rPr>
        <w:t xml:space="preserve"> usług ISDN, sieci wewnętrznej, publicznej, NGN (</w:t>
      </w:r>
      <w:proofErr w:type="spellStart"/>
      <w:r w:rsidRPr="007D0708">
        <w:rPr>
          <w:rFonts w:ascii="Times New Roman" w:eastAsia="Times New Roman" w:hAnsi="Times New Roman" w:cs="Times New Roman"/>
          <w:sz w:val="24"/>
          <w:szCs w:val="24"/>
          <w:lang w:eastAsia="pl-PL"/>
        </w:rPr>
        <w:t>Next</w:t>
      </w:r>
      <w:proofErr w:type="spellEnd"/>
      <w:r w:rsidR="00202560">
        <w:rPr>
          <w:rFonts w:ascii="Times New Roman" w:eastAsia="Times New Roman" w:hAnsi="Times New Roman" w:cs="Times New Roman"/>
          <w:sz w:val="24"/>
          <w:szCs w:val="24"/>
          <w:lang w:eastAsia="pl-PL"/>
        </w:rPr>
        <w:t xml:space="preserve"> </w:t>
      </w:r>
      <w:proofErr w:type="spellStart"/>
      <w:r w:rsidRPr="007D0708">
        <w:rPr>
          <w:rFonts w:ascii="Times New Roman" w:eastAsia="Times New Roman" w:hAnsi="Times New Roman" w:cs="Times New Roman"/>
          <w:sz w:val="24"/>
          <w:szCs w:val="24"/>
          <w:lang w:eastAsia="pl-PL"/>
        </w:rPr>
        <w:t>Generation</w:t>
      </w:r>
      <w:proofErr w:type="spellEnd"/>
      <w:r w:rsidRPr="007D0708">
        <w:rPr>
          <w:rFonts w:ascii="Times New Roman" w:eastAsia="Times New Roman" w:hAnsi="Times New Roman" w:cs="Times New Roman"/>
          <w:sz w:val="24"/>
          <w:szCs w:val="24"/>
          <w:lang w:eastAsia="pl-PL"/>
        </w:rPr>
        <w:t xml:space="preserve"> Network)</w:t>
      </w:r>
      <w:r>
        <w:rPr>
          <w:rFonts w:ascii="Times New Roman" w:eastAsia="Times New Roman" w:hAnsi="Times New Roman" w:cs="Times New Roman"/>
          <w:sz w:val="24"/>
          <w:szCs w:val="24"/>
          <w:lang w:eastAsia="pl-PL"/>
        </w:rPr>
        <w:t>;</w:t>
      </w:r>
    </w:p>
    <w:p w14:paraId="3B5D9030" w14:textId="578BD917" w:rsidR="006B47C7" w:rsidRPr="007D0708" w:rsidRDefault="006B47C7" w:rsidP="006B47C7">
      <w:pPr>
        <w:numPr>
          <w:ilvl w:val="0"/>
          <w:numId w:val="26"/>
        </w:numPr>
        <w:spacing w:after="0" w:line="288" w:lineRule="auto"/>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lastRenderedPageBreak/>
        <w:t>w zakresie rozpowszechniania Utworów</w:t>
      </w:r>
      <w:r>
        <w:rPr>
          <w:rFonts w:ascii="Times New Roman" w:eastAsia="Times New Roman" w:hAnsi="Times New Roman" w:cs="Times New Roman"/>
          <w:sz w:val="24"/>
          <w:szCs w:val="24"/>
          <w:lang w:eastAsia="pl-PL"/>
        </w:rPr>
        <w:t xml:space="preserve"> </w:t>
      </w:r>
      <w:r w:rsidRPr="007D0708">
        <w:rPr>
          <w:rFonts w:ascii="Times New Roman" w:eastAsia="Times New Roman" w:hAnsi="Times New Roman" w:cs="Times New Roman"/>
          <w:sz w:val="24"/>
          <w:szCs w:val="24"/>
          <w:lang w:eastAsia="pl-PL"/>
        </w:rPr>
        <w:t>– publiczne wykonanie, wystawienie, wyświetlenie, odtworzenie oraz nadawanie i reemitowanie, a także publiczne udostępnianie Utworów w taki sposób, aby każdy mógł mieć do nich dostęp w miejscu i w czasie przez siebie wybranym, w tym w szczególności bezpośrednio lub za pośrednictwem publicznej komutowanej sieci telefonicznej (PSTN), sieci komputerowej, Internetu, sieci teleksowej, sieci cyfrowej z integracją usług ISDN, sieci wewnętrznej, publicznej, NGN (Next</w:t>
      </w:r>
      <w:r w:rsidR="00202560">
        <w:rPr>
          <w:rFonts w:ascii="Times New Roman" w:eastAsia="Times New Roman" w:hAnsi="Times New Roman" w:cs="Times New Roman"/>
          <w:sz w:val="24"/>
          <w:szCs w:val="24"/>
          <w:lang w:eastAsia="pl-PL"/>
        </w:rPr>
        <w:t xml:space="preserve"> </w:t>
      </w:r>
      <w:r w:rsidRPr="007D0708">
        <w:rPr>
          <w:rFonts w:ascii="Times New Roman" w:eastAsia="Times New Roman" w:hAnsi="Times New Roman" w:cs="Times New Roman"/>
          <w:sz w:val="24"/>
          <w:szCs w:val="24"/>
          <w:lang w:eastAsia="pl-PL"/>
        </w:rPr>
        <w:t>Generation Network), w technologii cyfrowej, w technologii analogowej</w:t>
      </w:r>
      <w:r>
        <w:rPr>
          <w:rFonts w:ascii="Times New Roman" w:eastAsia="Times New Roman" w:hAnsi="Times New Roman" w:cs="Times New Roman"/>
          <w:sz w:val="24"/>
          <w:szCs w:val="24"/>
          <w:lang w:eastAsia="pl-PL"/>
        </w:rPr>
        <w:t>;</w:t>
      </w:r>
    </w:p>
    <w:p w14:paraId="0F714D6B" w14:textId="77777777" w:rsidR="006B47C7" w:rsidRPr="007D0708" w:rsidRDefault="006B47C7" w:rsidP="006B47C7">
      <w:pPr>
        <w:numPr>
          <w:ilvl w:val="0"/>
          <w:numId w:val="26"/>
        </w:numPr>
        <w:spacing w:after="0" w:line="288" w:lineRule="auto"/>
        <w:jc w:val="both"/>
        <w:rPr>
          <w:rFonts w:ascii="Times New Roman" w:eastAsia="Times New Roman" w:hAnsi="Times New Roman" w:cs="Times New Roman"/>
          <w:sz w:val="24"/>
          <w:szCs w:val="24"/>
          <w:lang w:eastAsia="pl-PL"/>
        </w:rPr>
      </w:pPr>
      <w:r w:rsidRPr="007D0708">
        <w:rPr>
          <w:rFonts w:ascii="Times New Roman" w:eastAsia="Calibri" w:hAnsi="Times New Roman" w:cs="Times New Roman"/>
          <w:sz w:val="24"/>
          <w:szCs w:val="24"/>
          <w:lang w:eastAsia="pl-PL"/>
        </w:rPr>
        <w:t>przekazywanie lub przesyłanie zapisów Utwor</w:t>
      </w:r>
      <w:r>
        <w:rPr>
          <w:rFonts w:ascii="Times New Roman" w:eastAsia="Calibri" w:hAnsi="Times New Roman" w:cs="Times New Roman"/>
          <w:sz w:val="24"/>
          <w:szCs w:val="24"/>
          <w:lang w:eastAsia="pl-PL"/>
        </w:rPr>
        <w:t>ów</w:t>
      </w:r>
      <w:r w:rsidRPr="007D0708">
        <w:rPr>
          <w:rFonts w:ascii="Times New Roman" w:eastAsia="Calibri" w:hAnsi="Times New Roman" w:cs="Times New Roman"/>
          <w:sz w:val="24"/>
          <w:szCs w:val="24"/>
          <w:lang w:eastAsia="pl-PL"/>
        </w:rPr>
        <w:t xml:space="preserve"> pomiędzy komputerami, serwerami, użytkownikami, innymi odbiorcami, przy pomocy wszelkiego rodzaju środków i technik.</w:t>
      </w:r>
    </w:p>
    <w:p w14:paraId="08B3BC65" w14:textId="685B8533"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 xml:space="preserve">Zamawiający nabywa wyłączne prawa do korzystania z Utworów w pełnym zakresie i </w:t>
      </w:r>
      <w:r w:rsidR="0060699A">
        <w:rPr>
          <w:rFonts w:ascii="Times New Roman" w:eastAsia="Times New Roman" w:hAnsi="Times New Roman" w:cs="Times New Roman"/>
          <w:sz w:val="24"/>
          <w:szCs w:val="24"/>
          <w:lang w:eastAsia="pl-PL"/>
        </w:rPr>
        <w:t xml:space="preserve">w </w:t>
      </w:r>
      <w:r w:rsidRPr="007D0708">
        <w:rPr>
          <w:rFonts w:ascii="Times New Roman" w:eastAsia="Times New Roman" w:hAnsi="Times New Roman" w:cs="Times New Roman"/>
          <w:sz w:val="24"/>
          <w:szCs w:val="24"/>
          <w:lang w:eastAsia="pl-PL"/>
        </w:rPr>
        <w:t xml:space="preserve">jakikolwiek sposób, bez ograniczeń czasowych lub terytorialnych. </w:t>
      </w:r>
    </w:p>
    <w:p w14:paraId="724F1CD8" w14:textId="5F376586"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Zamawiający ma prawo, ale nie obowiązek rozpowszechniania Utworów zarówno w czasie obowiązywania niniejszej Umowy jak również po jej rozwiązaniu lub wygaśnięciu. Nierozpowszechnienie Utworów przez Zamawiającego nie powoduje, że prawa uzyskane przez Zamawiającego wraz z własnością nośnika, na którym Utwor</w:t>
      </w:r>
      <w:r w:rsidR="0060699A">
        <w:rPr>
          <w:rFonts w:ascii="Times New Roman" w:eastAsia="Times New Roman" w:hAnsi="Times New Roman" w:cs="Times New Roman"/>
          <w:sz w:val="24"/>
          <w:szCs w:val="24"/>
          <w:lang w:eastAsia="pl-PL"/>
        </w:rPr>
        <w:t>y</w:t>
      </w:r>
      <w:r w:rsidRPr="007D0708">
        <w:rPr>
          <w:rFonts w:ascii="Times New Roman" w:eastAsia="Times New Roman" w:hAnsi="Times New Roman" w:cs="Times New Roman"/>
          <w:sz w:val="24"/>
          <w:szCs w:val="24"/>
          <w:lang w:eastAsia="pl-PL"/>
        </w:rPr>
        <w:t xml:space="preserve"> utrwalono powracają do twórcy lub współtwórcy.</w:t>
      </w:r>
    </w:p>
    <w:p w14:paraId="60128679" w14:textId="6B3EA669"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Wykonawca</w:t>
      </w:r>
      <w:r w:rsidRPr="007D0708">
        <w:rPr>
          <w:rFonts w:ascii="Times New Roman" w:eastAsia="Times New Roman" w:hAnsi="Times New Roman" w:cs="Times New Roman"/>
          <w:sz w:val="24"/>
          <w:szCs w:val="24"/>
          <w:lang w:eastAsia="pl-PL"/>
        </w:rPr>
        <w:t xml:space="preserve"> wyraża zgodę oraz nieodwołanie i bezwarunkowo upoważnia Zamawiającego</w:t>
      </w:r>
      <w:r>
        <w:rPr>
          <w:rFonts w:ascii="Times New Roman" w:eastAsia="Times New Roman" w:hAnsi="Times New Roman" w:cs="Times New Roman"/>
          <w:sz w:val="24"/>
          <w:szCs w:val="24"/>
          <w:lang w:eastAsia="pl-PL"/>
        </w:rPr>
        <w:t xml:space="preserve"> oraz </w:t>
      </w:r>
      <w:r w:rsidRPr="007D0708">
        <w:rPr>
          <w:rFonts w:ascii="Times New Roman" w:eastAsia="Times New Roman" w:hAnsi="Times New Roman" w:cs="Times New Roman"/>
          <w:sz w:val="24"/>
          <w:szCs w:val="24"/>
          <w:lang w:eastAsia="pl-PL"/>
        </w:rPr>
        <w:t>osoby przez niego wskazane do dokonywania w Utworach wszelkich zmian, przeróbek, aktualizacji, uzupełnień i innych modyfikacji, łączenia z innymi utworami, jakie Zamawiający uzna za zasadne dla korzystania z Utworów</w:t>
      </w:r>
      <w:r>
        <w:rPr>
          <w:rFonts w:ascii="Times New Roman" w:eastAsia="Times New Roman" w:hAnsi="Times New Roman" w:cs="Times New Roman"/>
          <w:sz w:val="24"/>
          <w:szCs w:val="24"/>
          <w:lang w:eastAsia="pl-PL"/>
        </w:rPr>
        <w:t>.</w:t>
      </w:r>
    </w:p>
    <w:p w14:paraId="41BDC179" w14:textId="77777777"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Wykonawca</w:t>
      </w:r>
      <w:r w:rsidRPr="007D0708">
        <w:rPr>
          <w:rFonts w:ascii="Times New Roman" w:eastAsia="Times New Roman" w:hAnsi="Times New Roman" w:cs="Times New Roman"/>
          <w:sz w:val="24"/>
          <w:szCs w:val="24"/>
          <w:lang w:eastAsia="pl-PL"/>
        </w:rPr>
        <w:t xml:space="preserve"> udziela Zamawiającemu zgody na rozpowszechnianie Utworów anonimowo, jak też na dowolny sposób oznaczenia autorstwa, jaki uzna za zasadny dla przyjętego sposobu korzystania z Utworów.</w:t>
      </w:r>
    </w:p>
    <w:p w14:paraId="27B41FEB" w14:textId="77777777"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Zamawiający ma prawo przenosić autorskie prawa majątkowe do Utworów na inne osoby, w tym udzielać im licencji do korzystania z nich.</w:t>
      </w:r>
    </w:p>
    <w:p w14:paraId="44392F7F" w14:textId="77777777" w:rsidR="006B47C7"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Wykonawca</w:t>
      </w:r>
      <w:r w:rsidRPr="007D0708">
        <w:rPr>
          <w:rFonts w:ascii="Times New Roman" w:eastAsia="Times New Roman" w:hAnsi="Times New Roman" w:cs="Times New Roman"/>
          <w:sz w:val="24"/>
          <w:szCs w:val="24"/>
          <w:lang w:eastAsia="pl-PL"/>
        </w:rPr>
        <w:t xml:space="preserve"> upoważnia Zamawiającego oraz osoby przez niego wskazane do wykonywania zależnych praw autorskich, w tym do udzielania zgody na opracowania i modyfikacje Utworów i korzystania z nich oraz rozpowszechniania w ramach pól eksploatacji określonych powyżej. </w:t>
      </w:r>
    </w:p>
    <w:p w14:paraId="15868D4D" w14:textId="24E37BCE" w:rsidR="006B47C7" w:rsidRPr="006B47C7"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 xml:space="preserve">Przeniesienie przez Wykonawcę i przejście na Zamawiającego praw autorskich i praw zależnych oraz udzielnie wszelkich innych zgód i zezwoleń wskazanych w niniejszym paragrafie następuje w ramach wynagrodzenia, o którym mowa w § 4 ust. 1 niniejszej </w:t>
      </w:r>
      <w:r>
        <w:rPr>
          <w:rFonts w:ascii="Times New Roman" w:eastAsia="Times New Roman" w:hAnsi="Times New Roman" w:cs="Times New Roman"/>
          <w:sz w:val="24"/>
          <w:szCs w:val="24"/>
          <w:lang w:eastAsia="pl-PL"/>
        </w:rPr>
        <w:t>U</w:t>
      </w:r>
      <w:r w:rsidRPr="007D0708">
        <w:rPr>
          <w:rFonts w:ascii="Times New Roman" w:eastAsia="Times New Roman" w:hAnsi="Times New Roman" w:cs="Times New Roman"/>
          <w:sz w:val="24"/>
          <w:szCs w:val="24"/>
          <w:lang w:eastAsia="pl-PL"/>
        </w:rPr>
        <w:t>mowy.</w:t>
      </w:r>
    </w:p>
    <w:p w14:paraId="235F7206" w14:textId="77777777" w:rsidR="0001531F" w:rsidRDefault="001141F8" w:rsidP="005F63FE">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7</w:t>
      </w:r>
      <w:r w:rsidR="005F63FE">
        <w:rPr>
          <w:rFonts w:ascii="Times New Roman" w:eastAsia="Times New Roman" w:hAnsi="Times New Roman" w:cs="Times New Roman"/>
          <w:b/>
          <w:sz w:val="24"/>
          <w:szCs w:val="24"/>
          <w:lang w:eastAsia="pl-PL"/>
        </w:rPr>
        <w:t xml:space="preserve"> </w:t>
      </w:r>
    </w:p>
    <w:p w14:paraId="390557DD" w14:textId="1A9A0FDE" w:rsidR="001141F8" w:rsidRPr="001141F8" w:rsidRDefault="001141F8" w:rsidP="005F63FE">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bCs/>
          <w:sz w:val="24"/>
          <w:szCs w:val="24"/>
          <w:lang w:eastAsia="pl-PL"/>
        </w:rPr>
        <w:t>Powierzenie przetwarzania danych osobowych</w:t>
      </w:r>
    </w:p>
    <w:p w14:paraId="1D08972C" w14:textId="7777777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Strony zgodnie oświadczają, że </w:t>
      </w:r>
      <w:r w:rsidRPr="001141F8">
        <w:rPr>
          <w:rFonts w:ascii="Times New Roman" w:eastAsia="Calibri" w:hAnsi="Times New Roman" w:cs="Times New Roman"/>
          <w:sz w:val="24"/>
          <w:szCs w:val="24"/>
        </w:rPr>
        <w:t>poniższe postanowienia regulują prawa i obowiązki Stron oraz kwestie związane z zakresem, celem oraz zasadami przetwarzania danych osobowych w związku z wykonywaniem Umowy</w:t>
      </w:r>
      <w:r w:rsidRPr="001141F8">
        <w:rPr>
          <w:rFonts w:ascii="Times New Roman" w:eastAsia="Times New Roman" w:hAnsi="Times New Roman" w:cs="Times New Roman"/>
          <w:sz w:val="24"/>
          <w:szCs w:val="24"/>
          <w:lang w:eastAsia="pl-PL"/>
        </w:rPr>
        <w:t xml:space="preserve">. </w:t>
      </w:r>
    </w:p>
    <w:p w14:paraId="6D9C3D50" w14:textId="7777777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Strony realizują niniejszą Umowę z poszanowaniem wiążącej Wykonawcę tajemnicy zawodowej radców prawnych i adwokatów.</w:t>
      </w:r>
    </w:p>
    <w:p w14:paraId="1DE90719" w14:textId="7777777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lastRenderedPageBreak/>
        <w:t xml:space="preserve">Zamawiający powierza Wykonawcy do przetwarzania dane osobowe w zakresie określonym poniżej. </w:t>
      </w:r>
    </w:p>
    <w:p w14:paraId="0FC20641" w14:textId="46114B0D"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Zamawiający powierza Wykonawcy do przetwarzania dane osobowe w zakresie niezbędnym do realizacji Umowy, w tym dane pracowników, zleceniobiorców i współpracowników Zamawiającego do kontaktu z Wykonawcą oraz dane niezbędne do </w:t>
      </w:r>
      <w:r w:rsidR="007C7D53">
        <w:rPr>
          <w:rFonts w:ascii="Times New Roman" w:eastAsia="Times New Roman" w:hAnsi="Times New Roman" w:cs="Times New Roman"/>
          <w:sz w:val="24"/>
          <w:szCs w:val="24"/>
          <w:lang w:eastAsia="pl-PL"/>
        </w:rPr>
        <w:t xml:space="preserve"> wykonania Umowy</w:t>
      </w:r>
      <w:r w:rsidRPr="001141F8">
        <w:rPr>
          <w:rFonts w:ascii="Times New Roman" w:eastAsia="Times New Roman" w:hAnsi="Times New Roman" w:cs="Times New Roman"/>
          <w:sz w:val="24"/>
          <w:szCs w:val="24"/>
          <w:lang w:eastAsia="pl-PL"/>
        </w:rPr>
        <w:t>, w tym w szczególności, w odnośnych przypadkach</w:t>
      </w:r>
      <w:bookmarkStart w:id="3" w:name="_Hlk512411552"/>
      <w:r w:rsidRPr="001141F8">
        <w:rPr>
          <w:rFonts w:ascii="Times New Roman" w:eastAsia="Times New Roman" w:hAnsi="Times New Roman" w:cs="Times New Roman"/>
          <w:sz w:val="24"/>
          <w:szCs w:val="24"/>
          <w:lang w:eastAsia="pl-PL"/>
        </w:rPr>
        <w:t xml:space="preserve"> dane osobowe kontrahentów</w:t>
      </w:r>
      <w:r w:rsidR="00A24A98">
        <w:rPr>
          <w:rFonts w:ascii="Times New Roman" w:eastAsia="Times New Roman" w:hAnsi="Times New Roman" w:cs="Times New Roman"/>
          <w:sz w:val="24"/>
          <w:szCs w:val="24"/>
          <w:lang w:eastAsia="pl-PL"/>
        </w:rPr>
        <w:t xml:space="preserve"> i współpracowników, w szczególności członków konsorcjum realizującego projekt MOBIT</w:t>
      </w:r>
      <w:r w:rsidRPr="001141F8">
        <w:rPr>
          <w:rFonts w:ascii="Times New Roman" w:eastAsia="Times New Roman" w:hAnsi="Times New Roman" w:cs="Times New Roman"/>
          <w:sz w:val="24"/>
          <w:szCs w:val="24"/>
          <w:lang w:eastAsia="pl-PL"/>
        </w:rPr>
        <w:t>, takie jak: dane teleadresowe kontrahenta: imię i nazwisko, nazwa, NIP, numer telefonu, adres e-mail, adres – ulica, kod pocztowy, miejscowość, numer domu/lokalu; dane osobowe osoby do kontaktu ze strony kontrahenta: imię i nazwisko, adres e-mail, telefon, stanowisko służbowe,</w:t>
      </w:r>
    </w:p>
    <w:p w14:paraId="2176999F" w14:textId="7E335DB1" w:rsidR="001141F8" w:rsidRPr="001141F8" w:rsidRDefault="001141F8" w:rsidP="001141F8">
      <w:pPr>
        <w:spacing w:after="0" w:line="288" w:lineRule="auto"/>
        <w:ind w:left="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 zakresie operacji przetwarzania danych osobowych niezbędnych do realizacji </w:t>
      </w:r>
      <w:r w:rsidR="007C7D53">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bookmarkEnd w:id="3"/>
      <w:r w:rsidRPr="001141F8">
        <w:rPr>
          <w:rFonts w:ascii="Times New Roman" w:eastAsia="Times New Roman" w:hAnsi="Times New Roman" w:cs="Times New Roman"/>
          <w:sz w:val="24"/>
          <w:szCs w:val="24"/>
          <w:lang w:eastAsia="pl-PL"/>
        </w:rPr>
        <w:t xml:space="preserve">. </w:t>
      </w:r>
    </w:p>
    <w:p w14:paraId="5DF03077" w14:textId="2EDA106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Powierzone przez Zamawiającego na rzecz Wykonawcy dane osobowe mogą być przetwarzane wyłącznie w celu realizacji </w:t>
      </w:r>
      <w:r w:rsidR="00D86BB0">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62803EEA" w14:textId="7EB40612"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Poprzez zawarcie Umowy Zamawiający poleca przetwarzanie danych osobowych Wykonawcy, a także każdej osobie działającej po udzieleniu upoważnienia przez Wykonawcę, co Strony uznają za udokumentowane polecenie w rozumieniu art. 28 ust. 3 lit. a w zw. z art. 29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z 2016 r. Nr 119, str. 1), zwanego dalej Rozporządzeniem.</w:t>
      </w:r>
    </w:p>
    <w:p w14:paraId="5EB10789" w14:textId="5D82F71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Wykonawc</w:t>
      </w:r>
      <w:r w:rsidR="0060699A">
        <w:rPr>
          <w:rFonts w:ascii="Times New Roman" w:eastAsia="Times New Roman" w:hAnsi="Times New Roman" w:cs="Times New Roman"/>
          <w:sz w:val="24"/>
          <w:szCs w:val="24"/>
          <w:lang w:eastAsia="pl-PL"/>
        </w:rPr>
        <w:t>a</w:t>
      </w:r>
      <w:r w:rsidRPr="001141F8">
        <w:rPr>
          <w:rFonts w:ascii="Times New Roman" w:eastAsia="Times New Roman" w:hAnsi="Times New Roman" w:cs="Times New Roman"/>
          <w:sz w:val="24"/>
          <w:szCs w:val="24"/>
          <w:lang w:eastAsia="pl-PL"/>
        </w:rPr>
        <w:t xml:space="preserve"> zobowiązuje się przetwarzać, w tym wykorzystywać powierzone mu przez Zamawiającego dane osobowe wyłącznie w celu oraz zakresie określonym w niniejszym paragrafie.  </w:t>
      </w:r>
      <w:bookmarkEnd w:id="2"/>
    </w:p>
    <w:p w14:paraId="02FC0D62" w14:textId="77777777" w:rsidR="0001531F" w:rsidRDefault="001141F8" w:rsidP="00D86BB0">
      <w:pPr>
        <w:keepNext/>
        <w:spacing w:after="0" w:line="288" w:lineRule="auto"/>
        <w:jc w:val="center"/>
        <w:rPr>
          <w:rFonts w:ascii="Times New Roman" w:eastAsia="Times New Roman" w:hAnsi="Times New Roman" w:cs="Times New Roman"/>
          <w:b/>
          <w:sz w:val="24"/>
          <w:szCs w:val="24"/>
          <w:lang w:eastAsia="pl-PL"/>
        </w:rPr>
      </w:pPr>
      <w:bookmarkStart w:id="4" w:name="_Hlk527631401"/>
      <w:r w:rsidRPr="001141F8">
        <w:rPr>
          <w:rFonts w:ascii="Times New Roman" w:eastAsia="Times New Roman" w:hAnsi="Times New Roman" w:cs="Times New Roman"/>
          <w:b/>
          <w:sz w:val="24"/>
          <w:szCs w:val="24"/>
          <w:lang w:eastAsia="pl-PL"/>
        </w:rPr>
        <w:t>§ 8</w:t>
      </w:r>
      <w:r w:rsidR="00D86BB0">
        <w:rPr>
          <w:rFonts w:ascii="Times New Roman" w:eastAsia="Times New Roman" w:hAnsi="Times New Roman" w:cs="Times New Roman"/>
          <w:b/>
          <w:sz w:val="24"/>
          <w:szCs w:val="24"/>
          <w:lang w:eastAsia="pl-PL"/>
        </w:rPr>
        <w:t xml:space="preserve"> </w:t>
      </w:r>
    </w:p>
    <w:p w14:paraId="33B935F5" w14:textId="16DBA2AA" w:rsidR="001141F8" w:rsidRPr="001141F8" w:rsidRDefault="001141F8" w:rsidP="00D86BB0">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Oświadczenia i obowiązki Wykonawcy w zakresie ochrony danych osobowych</w:t>
      </w:r>
    </w:p>
    <w:p w14:paraId="6357D7AF" w14:textId="77777777" w:rsidR="001141F8" w:rsidRPr="001141F8" w:rsidRDefault="001141F8" w:rsidP="00180B17">
      <w:pPr>
        <w:keepNext/>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zobowiązuje się przetwarzać powierzone mu dane osobowe zgodnie z Umową oraz przepisami powszechnie obowiązującego prawa, w tym przepisami prawa krajowego oraz europejskiego dotyczącego ochrony danych osobowych. </w:t>
      </w:r>
    </w:p>
    <w:p w14:paraId="3BFA530E" w14:textId="77777777" w:rsidR="001141F8" w:rsidRPr="001141F8" w:rsidRDefault="001141F8" w:rsidP="00180B17">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oświadcza, że ma wdrożone odpowiednie środki techniczne i organizacyjne, by przetwarzanie danych osobowych spełniało wymogi przewidziane przepisami prawa, o których mowa w ust. 1 i chroniło prawa osób, których dane dotyczą. Wykonawca oświadcza, że stosowane przez niego środki techniczne i organizacyjne zapewniają adekwatny stopień bezpieczeństwa zgodny z obowiązującymi przepisami prawa, w tym środki określone w art. 32 Rozporządzenia, do których należą między innymi: </w:t>
      </w:r>
    </w:p>
    <w:p w14:paraId="0D510AF1"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dostęp do danych osobowych przetwarzanych zarówno w formie papierowej, jak i systemach informatycznych mają jedynie osoby uprawnione,</w:t>
      </w:r>
    </w:p>
    <w:p w14:paraId="791D84A2"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dostęp do danych osobowych przetwarzanych w systemach informatycznych zabezpieczony jest za pomocą procesu uwierzytelniania z wykorzystaniem identyfikatora użytkownika i hasła lub w inny sposób, gwarantujący nie gorszą ochronę,</w:t>
      </w:r>
    </w:p>
    <w:p w14:paraId="7C7626D2"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lastRenderedPageBreak/>
        <w:t>systemy informatyczne zabezpieczone są przed zagrożeniami pochodzącymi z sieci publicznej,</w:t>
      </w:r>
    </w:p>
    <w:p w14:paraId="5BBC3CC0"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systemy informatyczne zabezpieczone są przed działaniem oprogramowania, którego celem jest uzyskanie nieuprawnionego dostępu do systemów informatycznych;</w:t>
      </w:r>
    </w:p>
    <w:p w14:paraId="5F737255"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serwery, na których znajdują się dane osobowe zabezpieczone są przed utratą danych w razie awarii zasilania lub zakłóceniami w sieci zasilającej,</w:t>
      </w:r>
    </w:p>
    <w:p w14:paraId="6AF605E3"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systematycznie wykonywane są kopie zapasowe zbiorów danych oraz programów służących do przetwarzania danych osobowych,</w:t>
      </w:r>
    </w:p>
    <w:p w14:paraId="7B4CBB97"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zainstalowano wygaszacz ekranu na stanowiskach, na których zbierane i przechowywane są dane osobowe lub stosuje się inny sposób, gwarantujący nie gorszą ochronę,</w:t>
      </w:r>
    </w:p>
    <w:p w14:paraId="49C57FDF"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korzystanie z usług internetowych (poczta elektroniczna, strona www) odbywa się przy wykorzystaniu bezpiecznego protokołu HTTPS lub w inny sposób, gwarantujący nie gorszą ochronę,</w:t>
      </w:r>
    </w:p>
    <w:p w14:paraId="38C77D22"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stosowany jest tunel VPN przy dostępie do systemów spoza sieci lub inny sposób, gwarantujący nie gorszą ochronę,</w:t>
      </w:r>
    </w:p>
    <w:p w14:paraId="58184323"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dane osobowe znajdujące się na serwerach zabezpieczone są hasłami, domyślnie dostępne są one wyłącznie lokalnie lub w inny sposób, gwarantujący nie gorszą ochronę,</w:t>
      </w:r>
    </w:p>
    <w:p w14:paraId="35D481FD"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zastosowano system operacyjny pozwalający na określenie odpowiednich praw dostępu do zasobów informatycznych dla poszczególnych użytkowników systemu informatycznego lub inny sposób, gwarantujący nie gorszą ochronę,</w:t>
      </w:r>
    </w:p>
    <w:p w14:paraId="348B8C72" w14:textId="43B8FA10"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siedziba Podmiotu przetwarzającego, w którym przetwarzane są dane osobowe zabezpieczona jest alarmem lub</w:t>
      </w:r>
      <w:r w:rsidR="0060699A">
        <w:rPr>
          <w:rFonts w:ascii="Times New Roman" w:eastAsia="Times New Roman" w:hAnsi="Times New Roman" w:cs="Times New Roman"/>
          <w:sz w:val="24"/>
          <w:szCs w:val="24"/>
          <w:lang w:eastAsia="pl-PL"/>
        </w:rPr>
        <w:t xml:space="preserve"> w</w:t>
      </w:r>
      <w:r w:rsidRPr="001141F8">
        <w:rPr>
          <w:rFonts w:ascii="Times New Roman" w:eastAsia="Times New Roman" w:hAnsi="Times New Roman" w:cs="Times New Roman"/>
          <w:sz w:val="24"/>
          <w:szCs w:val="24"/>
          <w:lang w:eastAsia="pl-PL"/>
        </w:rPr>
        <w:t xml:space="preserve"> inny sposób, gwarantujący nie gorszą ochronę,</w:t>
      </w:r>
    </w:p>
    <w:p w14:paraId="6897BA78" w14:textId="7B7AC626"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dokumenty zawierające dane osobowe po ustaniu ich przydatności niszczone są mechanicznie za pomocą niszczarki o odpowiednich parametrach lub w inny sposób, gwarantujący nie gorszą ochronę</w:t>
      </w:r>
      <w:r w:rsidR="006F1706">
        <w:rPr>
          <w:rFonts w:ascii="Times New Roman" w:eastAsia="Times New Roman" w:hAnsi="Times New Roman" w:cs="Times New Roman"/>
          <w:sz w:val="24"/>
          <w:szCs w:val="24"/>
          <w:lang w:eastAsia="pl-PL"/>
        </w:rPr>
        <w:t>.</w:t>
      </w:r>
    </w:p>
    <w:p w14:paraId="1FD96B42" w14:textId="77777777" w:rsidR="001141F8" w:rsidRPr="001141F8" w:rsidRDefault="001141F8" w:rsidP="00180B17">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Wykonawca oświadcza, że do przetwarzania powierzonych na podstawie Umowy danych osobowych dostęp będą miały osoby, które:</w:t>
      </w:r>
    </w:p>
    <w:p w14:paraId="72F47866" w14:textId="77777777" w:rsidR="001141F8" w:rsidRPr="001141F8" w:rsidRDefault="001141F8" w:rsidP="00180B17">
      <w:pPr>
        <w:numPr>
          <w:ilvl w:val="0"/>
          <w:numId w:val="14"/>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zostały przez Wykonawcę upoważnione do przetwarzania danych osobowych zgodnie z obowiązującymi przepisami prawa,</w:t>
      </w:r>
    </w:p>
    <w:p w14:paraId="27BBCE74" w14:textId="77777777" w:rsidR="001141F8" w:rsidRPr="001141F8" w:rsidRDefault="001141F8" w:rsidP="00180B17">
      <w:pPr>
        <w:numPr>
          <w:ilvl w:val="0"/>
          <w:numId w:val="14"/>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zobowiązały się do zachowania powierzonych danych osobowych w tajemnicy lub które podlegają ustawowemu obowiązkowi zachowania tajemnicy, zarówno w trakcie trwania stosunku prawnego pomiędzy tymi osobami a Wykonawcą, jak i po jego ustaniu.</w:t>
      </w:r>
    </w:p>
    <w:p w14:paraId="6AEBF31B" w14:textId="77777777" w:rsidR="001141F8" w:rsidRPr="001141F8" w:rsidRDefault="001141F8" w:rsidP="00180B17">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zobowiązuje się, w miarę możliwości, do udzielania w niezbędnym zakresie pomocy Zamawiającemu poprzez odpowiednie środki techniczne i organizacyjne wywiązania się z obowiązku odpowiadania na żądania osoby, której dane dotyczą oraz wywiązywania się z obowiązków określonych w art. 32-36 Rozporządzenia. </w:t>
      </w:r>
    </w:p>
    <w:p w14:paraId="78DA5122" w14:textId="77777777" w:rsidR="001141F8" w:rsidRPr="001141F8" w:rsidRDefault="001141F8" w:rsidP="00180B17">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po stwierdzeniu naruszenia ochrony danych osobowych, bez zbędnej zwłoki, nie później niż w ciągu 24 godzin od stwierdzenia naruszenia, zgłasza je Zamawiającemu. </w:t>
      </w:r>
    </w:p>
    <w:p w14:paraId="21EB59C8" w14:textId="4117D398" w:rsidR="001141F8" w:rsidRPr="001141F8" w:rsidRDefault="001141F8" w:rsidP="001141F8">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Po rozwiązaniu lub wygaśnięciu Umowy Wykonawca jest bezwzględnie zobowiązany do zaprzestania przetwarzania powierzonych mu na podstawie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danych </w:t>
      </w:r>
      <w:r w:rsidRPr="001141F8">
        <w:rPr>
          <w:rFonts w:ascii="Times New Roman" w:eastAsia="Times New Roman" w:hAnsi="Times New Roman" w:cs="Times New Roman"/>
          <w:sz w:val="24"/>
          <w:szCs w:val="24"/>
          <w:lang w:eastAsia="pl-PL"/>
        </w:rPr>
        <w:lastRenderedPageBreak/>
        <w:t xml:space="preserve">osobowych oraz do ich zwrotu, lub, po uzyskaniu uprzedniej zgody Zamawiającego, do ich usunięcia po ustaniu przesłanek przetwarzania oraz przedstawienia podpisanego przez osoby uprawnione protokołu z wykonanej czynności i usunięcia wszelkich istniejących kopii danych osobowych, niezwłocznie, nie później niż w terminie 2 dni od dnia rozwiązania lub wygaśnięcia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chyba że powszechnie obowiązujące przepisy prawa krajowego lub europejskiego nakazują przechowywanie danych osobowych.</w:t>
      </w:r>
    </w:p>
    <w:p w14:paraId="5CE0113D"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9</w:t>
      </w:r>
    </w:p>
    <w:p w14:paraId="1B024B39"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Oświadczenia i obowiązki Zamawiającego w zakresie ochrony danych osobowych</w:t>
      </w:r>
    </w:p>
    <w:p w14:paraId="420C7910" w14:textId="277D62B3" w:rsidR="001141F8" w:rsidRPr="001141F8" w:rsidRDefault="001141F8" w:rsidP="00180B17">
      <w:pPr>
        <w:keepNext/>
        <w:numPr>
          <w:ilvl w:val="0"/>
          <w:numId w:val="15"/>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Zamawiający oświadcza, że jest uprawniony zgodnie z obowiązującymi przepisami prawa do przetwarzania danych osobowych, które powierza na podstawie niniejszej </w:t>
      </w:r>
      <w:r w:rsidR="006F170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Wykonawcy.</w:t>
      </w:r>
    </w:p>
    <w:p w14:paraId="738D2CDB" w14:textId="0775AE4F" w:rsidR="001141F8" w:rsidRPr="001141F8" w:rsidRDefault="001141F8" w:rsidP="00180B17">
      <w:pPr>
        <w:numPr>
          <w:ilvl w:val="0"/>
          <w:numId w:val="15"/>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Zamawiający jest zobowiązany do współdziałania z Wykonawcą w zakresie realizacji niniejszej </w:t>
      </w:r>
      <w:r w:rsidR="006F170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09FEC9CB"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10</w:t>
      </w:r>
    </w:p>
    <w:p w14:paraId="0E902A85"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Prawo kontroli w zakresie ochrony danych osobowych</w:t>
      </w:r>
    </w:p>
    <w:p w14:paraId="4BBBE584" w14:textId="77777777" w:rsidR="001141F8" w:rsidRPr="001141F8" w:rsidRDefault="001141F8" w:rsidP="00180B17">
      <w:pPr>
        <w:keepNext/>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Zamawiającemu lub osobie upoważnionej przez Zamawiającego przysługuje prawo kontroli prawidłowej realizacji, w tym audytu i inspekcji przez Wykonawcę postanowień Umowy w zakresie ochrony danych osobowych, po uprzednim zawiadomieniu Wykonawcy z 7-dniowym wyprzedzeniem, z zastrzeżeniem ust. 2. </w:t>
      </w:r>
    </w:p>
    <w:p w14:paraId="0260D173" w14:textId="77777777"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Prawo kontroli jest wyłączone w zakresie danych osobowych objętych tajemnicą zawodową radców prawnych i adwokatów, do której zachowania zobowiązany jest Wykonawca.</w:t>
      </w:r>
    </w:p>
    <w:p w14:paraId="574FC9BF" w14:textId="77777777"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zobowiązany jest do udostępnienia Zamawiającemu wszelkich informacji niezbędnych do wykazania spełnienia obowiązków określonych w Umowie w zakresie ochrony danych osobowych oraz przepisach prawa, o których mowa w § 8 ust. 1 Umowy oraz przyczyniania się do przeprowadzenia przez Zamawiającego czynności, o których mowa w ust. 1 powyżej, z zastrzeżeniem ust. 2 powyżej. </w:t>
      </w:r>
    </w:p>
    <w:p w14:paraId="2AFB7B3C" w14:textId="77777777"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 czynności kontrolnych sporządza się protokół, którego jeden egzemplarz doręcza się Wykonawcy. </w:t>
      </w:r>
    </w:p>
    <w:p w14:paraId="0CB364EC" w14:textId="77777777"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niezwłocznie informuje Zamawiającego, jeżeli jego zdaniem wydane mu polecenie w zakresie czynności, o których mowa w ust. 1 i 3 powyżej stanowi naruszenie przepisów powszechnie obowiązującego prawa krajowego lub europejskiego. </w:t>
      </w:r>
    </w:p>
    <w:p w14:paraId="2406770F" w14:textId="7585F571"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Po kontroli, o której mowa w ust. 1</w:t>
      </w:r>
      <w:r w:rsidR="006F1706">
        <w:rPr>
          <w:rFonts w:ascii="Times New Roman" w:eastAsia="Times New Roman" w:hAnsi="Times New Roman" w:cs="Times New Roman"/>
          <w:sz w:val="24"/>
          <w:szCs w:val="24"/>
          <w:lang w:eastAsia="pl-PL"/>
        </w:rPr>
        <w:t>,</w:t>
      </w:r>
      <w:r w:rsidRPr="001141F8">
        <w:rPr>
          <w:rFonts w:ascii="Times New Roman" w:eastAsia="Times New Roman" w:hAnsi="Times New Roman" w:cs="Times New Roman"/>
          <w:sz w:val="24"/>
          <w:szCs w:val="24"/>
          <w:lang w:eastAsia="pl-PL"/>
        </w:rPr>
        <w:t xml:space="preserve"> Zamawiający może zredagować i żądać wykonania zaleceń pokontrolnych, o ile są one zgodne z Umową i przepisami prawa powszechnie obowiązującego oraz określić termin ich realizacji. W przypadku niewykonania zaleceń w terminie, Zamawiający wyznaczy dodatkowy termin, a w przypadku jego niedotrzymania przez Wykonawcę, Zamawiający może niniejszą </w:t>
      </w:r>
      <w:r w:rsidR="006F170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mowę rozwiązać. </w:t>
      </w:r>
    </w:p>
    <w:p w14:paraId="2712398A"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11</w:t>
      </w:r>
    </w:p>
    <w:p w14:paraId="01363ABA"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Podpowierzenie. Przekazanie danych osobowych do państw trzecich</w:t>
      </w:r>
    </w:p>
    <w:p w14:paraId="1877B203" w14:textId="6BCE109C" w:rsidR="001141F8" w:rsidRPr="001141F8" w:rsidRDefault="001141F8" w:rsidP="00180B17">
      <w:pPr>
        <w:keepNext/>
        <w:numPr>
          <w:ilvl w:val="0"/>
          <w:numId w:val="13"/>
        </w:numPr>
        <w:spacing w:after="0" w:line="288" w:lineRule="auto"/>
        <w:ind w:left="426" w:hanging="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Zamawiający przyjmuje do wiadomości, że Wykonawca będzie korzystał z usług innego podmiotu przetwarzającego (dalej jako Podwykonawca) jeżeli dalsze powierzenie przetwarzania danych będzie konieczne do prawidłowej realizacji przez Wykonawcę celu </w:t>
      </w:r>
      <w:r w:rsidRPr="001141F8">
        <w:rPr>
          <w:rFonts w:ascii="Times New Roman" w:eastAsia="Times New Roman" w:hAnsi="Times New Roman" w:cs="Times New Roman"/>
          <w:sz w:val="24"/>
          <w:szCs w:val="24"/>
          <w:lang w:eastAsia="pl-PL"/>
        </w:rPr>
        <w:lastRenderedPageBreak/>
        <w:t>przetwarzania danych osobowych</w:t>
      </w:r>
      <w:r w:rsidR="0078733C">
        <w:rPr>
          <w:rFonts w:ascii="Times New Roman" w:eastAsia="Times New Roman" w:hAnsi="Times New Roman" w:cs="Times New Roman"/>
          <w:sz w:val="24"/>
          <w:szCs w:val="24"/>
          <w:lang w:eastAsia="pl-PL"/>
        </w:rPr>
        <w:t>, przy czym Podwykonawca powinien mieć siedzibę na terytorium Europejskiego Obszaru Gospodarczego.</w:t>
      </w:r>
    </w:p>
    <w:p w14:paraId="42F4D8A9" w14:textId="4A1D4702" w:rsidR="001141F8" w:rsidRPr="001141F8" w:rsidRDefault="001141F8" w:rsidP="00180B17">
      <w:pPr>
        <w:numPr>
          <w:ilvl w:val="0"/>
          <w:numId w:val="13"/>
        </w:numPr>
        <w:spacing w:after="0" w:line="288" w:lineRule="auto"/>
        <w:ind w:left="426" w:hanging="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Przekazanie powierzonych danych osobowych do państwa trzeciego lub organizacji międzynarodowych może nastąpić wyłącznie na udokumentowane polecenie Zamawiającego, chyba że obowiązek taki nakłada na Wykonawcę prawo Unii Europejskiej lub prawo państwa członkowskiego, któremu podlega Wykonawca. W takim przypadku prze</w:t>
      </w:r>
      <w:r w:rsidR="0060699A">
        <w:rPr>
          <w:rFonts w:ascii="Times New Roman" w:eastAsia="Times New Roman" w:hAnsi="Times New Roman" w:cs="Times New Roman"/>
          <w:sz w:val="24"/>
          <w:szCs w:val="24"/>
          <w:lang w:eastAsia="pl-PL"/>
        </w:rPr>
        <w:t>d</w:t>
      </w:r>
      <w:r w:rsidRPr="001141F8">
        <w:rPr>
          <w:rFonts w:ascii="Times New Roman" w:eastAsia="Times New Roman" w:hAnsi="Times New Roman" w:cs="Times New Roman"/>
          <w:sz w:val="24"/>
          <w:szCs w:val="24"/>
          <w:lang w:eastAsia="pl-PL"/>
        </w:rPr>
        <w:t xml:space="preserve"> rozpoczęciem przetwarzania danych osobowych, Wykonawca jest zobowiązany do poinformowania Zamawiającego o tym obowiązku prawnym, o ile prawo to nie zabrania udzielania takiej informacji z uwagi na ważny interes publiczny. </w:t>
      </w:r>
    </w:p>
    <w:p w14:paraId="462899E2" w14:textId="7B6A6A20" w:rsidR="001141F8" w:rsidRPr="001141F8" w:rsidRDefault="001141F8" w:rsidP="00180B17">
      <w:pPr>
        <w:numPr>
          <w:ilvl w:val="0"/>
          <w:numId w:val="13"/>
        </w:numPr>
        <w:spacing w:after="0" w:line="288" w:lineRule="auto"/>
        <w:ind w:left="426" w:hanging="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Podwykonawca jest zobowiązany do spełnienia tych samych gwarancji i obowiązków, jakie zostały nałożone na Wykonawcę na podstawie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w szczególności do spełnienia obowiązku zapewnienia wystarczających gwarancji wdrożenia odpowiednich środków technicznych i organizacyjnych, by przetwarzanie odpowiadało wymogom przepisów powszechnie obowiązującego prawa krajowego i europejskiego.</w:t>
      </w:r>
    </w:p>
    <w:p w14:paraId="7C2ECDBA" w14:textId="3E831F55" w:rsidR="0078733C" w:rsidRPr="0078733C" w:rsidRDefault="001141F8" w:rsidP="0078733C">
      <w:pPr>
        <w:numPr>
          <w:ilvl w:val="0"/>
          <w:numId w:val="13"/>
        </w:numPr>
        <w:spacing w:after="0" w:line="288" w:lineRule="auto"/>
        <w:ind w:left="426" w:hanging="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ponosi pełną odpowiedzialność wobec Zamawiającego za niewywiązanie się przez Podwykonawcę z obowiązków, o których mowa w ust. 3. </w:t>
      </w:r>
      <w:bookmarkEnd w:id="4"/>
    </w:p>
    <w:p w14:paraId="1F980030" w14:textId="4050F0B3" w:rsidR="0078733C" w:rsidRDefault="0078733C" w:rsidP="0078733C">
      <w:pPr>
        <w:spacing w:after="0" w:line="288" w:lineRule="auto"/>
        <w:jc w:val="center"/>
        <w:rPr>
          <w:rFonts w:ascii="Times New Roman" w:eastAsia="Times New Roman" w:hAnsi="Times New Roman" w:cs="Times New Roman"/>
          <w:b/>
          <w:bCs/>
          <w:sz w:val="24"/>
          <w:szCs w:val="24"/>
          <w:lang w:eastAsia="pl-PL"/>
        </w:rPr>
      </w:pPr>
      <w:r w:rsidRPr="0078733C">
        <w:rPr>
          <w:rFonts w:ascii="Times New Roman" w:eastAsia="Times New Roman" w:hAnsi="Times New Roman" w:cs="Times New Roman"/>
          <w:b/>
          <w:bCs/>
          <w:sz w:val="24"/>
          <w:szCs w:val="24"/>
          <w:lang w:eastAsia="pl-PL"/>
        </w:rPr>
        <w:t>§ 1</w:t>
      </w:r>
      <w:r>
        <w:rPr>
          <w:rFonts w:ascii="Times New Roman" w:eastAsia="Times New Roman" w:hAnsi="Times New Roman" w:cs="Times New Roman"/>
          <w:b/>
          <w:bCs/>
          <w:sz w:val="24"/>
          <w:szCs w:val="24"/>
          <w:lang w:eastAsia="pl-PL"/>
        </w:rPr>
        <w:t>2</w:t>
      </w:r>
    </w:p>
    <w:p w14:paraId="32A1977E" w14:textId="77777777" w:rsidR="0078733C" w:rsidRPr="008E183F" w:rsidRDefault="0078733C" w:rsidP="0078733C">
      <w:pPr>
        <w:spacing w:after="0" w:line="276" w:lineRule="auto"/>
        <w:jc w:val="center"/>
        <w:rPr>
          <w:rFonts w:ascii="Times New Roman" w:hAnsi="Times New Roman" w:cs="Times New Roman"/>
          <w:b/>
          <w:sz w:val="24"/>
          <w:szCs w:val="24"/>
        </w:rPr>
      </w:pPr>
      <w:r w:rsidRPr="008E183F">
        <w:rPr>
          <w:rFonts w:ascii="Times New Roman" w:hAnsi="Times New Roman" w:cs="Times New Roman"/>
          <w:b/>
          <w:sz w:val="24"/>
          <w:szCs w:val="24"/>
        </w:rPr>
        <w:t>Naruszenie ochrony danych osobowych</w:t>
      </w:r>
    </w:p>
    <w:p w14:paraId="7DC05E9A" w14:textId="6ABEA50A" w:rsidR="0078733C" w:rsidRPr="0078733C" w:rsidRDefault="0078733C" w:rsidP="0078733C">
      <w:pPr>
        <w:spacing w:after="0" w:line="276" w:lineRule="auto"/>
        <w:jc w:val="both"/>
        <w:rPr>
          <w:rFonts w:ascii="Times New Roman" w:hAnsi="Times New Roman" w:cs="Times New Roman"/>
          <w:b/>
          <w:sz w:val="24"/>
          <w:szCs w:val="24"/>
        </w:rPr>
      </w:pPr>
      <w:r w:rsidRPr="008E183F">
        <w:rPr>
          <w:rFonts w:ascii="Times New Roman" w:hAnsi="Times New Roman" w:cs="Times New Roman"/>
          <w:sz w:val="24"/>
          <w:szCs w:val="24"/>
        </w:rPr>
        <w:t xml:space="preserve">W przypadku naruszenia przepisów powszechnie obowiązującego prawa, w tym krajowego i europejskiego prawa dotyczącego ochrony danych osobowych, z przyczyn leżących po stronie </w:t>
      </w:r>
      <w:r>
        <w:rPr>
          <w:rFonts w:ascii="Times New Roman" w:hAnsi="Times New Roman" w:cs="Times New Roman"/>
          <w:sz w:val="24"/>
          <w:szCs w:val="24"/>
        </w:rPr>
        <w:t>Wykonawcy</w:t>
      </w:r>
      <w:r w:rsidRPr="008E183F">
        <w:rPr>
          <w:rFonts w:ascii="Times New Roman" w:hAnsi="Times New Roman" w:cs="Times New Roman"/>
          <w:sz w:val="24"/>
          <w:szCs w:val="24"/>
        </w:rPr>
        <w:t xml:space="preserve">, w następstwie którego </w:t>
      </w:r>
      <w:r>
        <w:rPr>
          <w:rFonts w:ascii="Times New Roman" w:hAnsi="Times New Roman" w:cs="Times New Roman"/>
          <w:sz w:val="24"/>
          <w:szCs w:val="24"/>
        </w:rPr>
        <w:t>Zamawiający</w:t>
      </w:r>
      <w:r w:rsidRPr="008E183F">
        <w:rPr>
          <w:rFonts w:ascii="Times New Roman" w:hAnsi="Times New Roman" w:cs="Times New Roman"/>
          <w:sz w:val="24"/>
          <w:szCs w:val="24"/>
        </w:rPr>
        <w:t xml:space="preserve"> zostanie obciążony grzywną, karą administracyjną lub zostanie zobowiązany do wypłaty odszkodowania</w:t>
      </w:r>
      <w:r>
        <w:rPr>
          <w:rFonts w:ascii="Times New Roman" w:hAnsi="Times New Roman" w:cs="Times New Roman"/>
          <w:sz w:val="24"/>
          <w:szCs w:val="24"/>
        </w:rPr>
        <w:t xml:space="preserve"> lub jakiejkolwiek innej należności bez względu na podstawę prawną</w:t>
      </w:r>
      <w:r w:rsidRPr="008E183F">
        <w:rPr>
          <w:rFonts w:ascii="Times New Roman" w:hAnsi="Times New Roman" w:cs="Times New Roman"/>
          <w:sz w:val="24"/>
          <w:szCs w:val="24"/>
        </w:rPr>
        <w:t>,</w:t>
      </w:r>
      <w:r>
        <w:rPr>
          <w:rFonts w:ascii="Times New Roman" w:hAnsi="Times New Roman" w:cs="Times New Roman"/>
          <w:sz w:val="24"/>
          <w:szCs w:val="24"/>
        </w:rPr>
        <w:t xml:space="preserve"> Wykonawca</w:t>
      </w:r>
      <w:r w:rsidRPr="008E183F">
        <w:rPr>
          <w:rFonts w:ascii="Times New Roman" w:hAnsi="Times New Roman" w:cs="Times New Roman"/>
          <w:sz w:val="24"/>
          <w:szCs w:val="24"/>
        </w:rPr>
        <w:t xml:space="preserve"> zobowiązuje się do zwrotu na rzecz </w:t>
      </w:r>
      <w:r>
        <w:rPr>
          <w:rFonts w:ascii="Times New Roman" w:hAnsi="Times New Roman" w:cs="Times New Roman"/>
          <w:sz w:val="24"/>
          <w:szCs w:val="24"/>
        </w:rPr>
        <w:t>Zamawiającego</w:t>
      </w:r>
      <w:r w:rsidRPr="008E183F">
        <w:rPr>
          <w:rFonts w:ascii="Times New Roman" w:hAnsi="Times New Roman" w:cs="Times New Roman"/>
          <w:sz w:val="24"/>
          <w:szCs w:val="24"/>
        </w:rPr>
        <w:t xml:space="preserve"> równowartości kwot poniesionych przez </w:t>
      </w:r>
      <w:r>
        <w:rPr>
          <w:rFonts w:ascii="Times New Roman" w:hAnsi="Times New Roman" w:cs="Times New Roman"/>
          <w:sz w:val="24"/>
          <w:szCs w:val="24"/>
        </w:rPr>
        <w:t>Zamawiającego</w:t>
      </w:r>
      <w:r w:rsidRPr="008E183F">
        <w:rPr>
          <w:rFonts w:ascii="Times New Roman" w:hAnsi="Times New Roman" w:cs="Times New Roman"/>
          <w:sz w:val="24"/>
          <w:szCs w:val="24"/>
        </w:rPr>
        <w:t xml:space="preserve"> z w/w tytułów oraz innych poniesionych przez </w:t>
      </w:r>
      <w:r>
        <w:rPr>
          <w:rFonts w:ascii="Times New Roman" w:hAnsi="Times New Roman" w:cs="Times New Roman"/>
          <w:sz w:val="24"/>
          <w:szCs w:val="24"/>
        </w:rPr>
        <w:t>Zamawiającego</w:t>
      </w:r>
      <w:r w:rsidRPr="008E183F">
        <w:rPr>
          <w:rFonts w:ascii="Times New Roman" w:hAnsi="Times New Roman" w:cs="Times New Roman"/>
          <w:sz w:val="24"/>
          <w:szCs w:val="24"/>
        </w:rPr>
        <w:t xml:space="preserve"> kosztów związanych z dochodzeniem od niego należności przez podmioty trzecie lub organy publiczne. </w:t>
      </w:r>
    </w:p>
    <w:p w14:paraId="0BB6AA1C" w14:textId="23CCD782" w:rsidR="001141F8" w:rsidRPr="001141F8" w:rsidRDefault="001141F8" w:rsidP="001141F8">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1</w:t>
      </w:r>
      <w:r w:rsidR="0078733C">
        <w:rPr>
          <w:rFonts w:ascii="Times New Roman" w:eastAsia="Times New Roman" w:hAnsi="Times New Roman" w:cs="Times New Roman"/>
          <w:b/>
          <w:sz w:val="24"/>
          <w:szCs w:val="24"/>
          <w:lang w:eastAsia="pl-PL"/>
        </w:rPr>
        <w:t>3</w:t>
      </w:r>
    </w:p>
    <w:p w14:paraId="79A8BC2D" w14:textId="494AFDF5" w:rsidR="001141F8" w:rsidRPr="001141F8" w:rsidRDefault="001141F8" w:rsidP="001141F8">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xml:space="preserve">Termin wykonania </w:t>
      </w:r>
      <w:r w:rsidR="00BB063B">
        <w:rPr>
          <w:rFonts w:ascii="Times New Roman" w:eastAsia="Times New Roman" w:hAnsi="Times New Roman" w:cs="Times New Roman"/>
          <w:b/>
          <w:sz w:val="24"/>
          <w:szCs w:val="24"/>
          <w:lang w:eastAsia="pl-PL"/>
        </w:rPr>
        <w:t>U</w:t>
      </w:r>
      <w:r w:rsidRPr="001141F8">
        <w:rPr>
          <w:rFonts w:ascii="Times New Roman" w:eastAsia="Times New Roman" w:hAnsi="Times New Roman" w:cs="Times New Roman"/>
          <w:b/>
          <w:sz w:val="24"/>
          <w:szCs w:val="24"/>
          <w:lang w:eastAsia="pl-PL"/>
        </w:rPr>
        <w:t>mowy</w:t>
      </w:r>
    </w:p>
    <w:p w14:paraId="5947F98A" w14:textId="01BF9616" w:rsidR="001141F8" w:rsidRPr="001141F8" w:rsidRDefault="001141F8" w:rsidP="00180B17">
      <w:pPr>
        <w:numPr>
          <w:ilvl w:val="0"/>
          <w:numId w:val="19"/>
        </w:numPr>
        <w:spacing w:after="0" w:line="288" w:lineRule="auto"/>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zobowiązany będzie do wykonania przedmiotu </w:t>
      </w:r>
      <w:r w:rsidR="00BB063B">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w zakresie sporządzenia opinii prawnej, o której mowa w § </w:t>
      </w:r>
      <w:r w:rsidR="006F4CBE">
        <w:rPr>
          <w:rFonts w:ascii="Times New Roman" w:eastAsia="Times New Roman" w:hAnsi="Times New Roman" w:cs="Times New Roman"/>
          <w:sz w:val="24"/>
          <w:szCs w:val="24"/>
          <w:lang w:eastAsia="pl-PL"/>
        </w:rPr>
        <w:t>2</w:t>
      </w:r>
      <w:r w:rsidRPr="001141F8">
        <w:rPr>
          <w:rFonts w:ascii="Times New Roman" w:eastAsia="Times New Roman" w:hAnsi="Times New Roman" w:cs="Times New Roman"/>
          <w:sz w:val="24"/>
          <w:szCs w:val="24"/>
          <w:lang w:eastAsia="pl-PL"/>
        </w:rPr>
        <w:t xml:space="preserve"> </w:t>
      </w:r>
      <w:r w:rsidR="006F4CBE">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w terminie </w:t>
      </w:r>
      <w:r w:rsidR="006F4CBE">
        <w:rPr>
          <w:rFonts w:ascii="Times New Roman" w:eastAsia="Times New Roman" w:hAnsi="Times New Roman" w:cs="Times New Roman"/>
          <w:sz w:val="24"/>
          <w:szCs w:val="24"/>
          <w:lang w:eastAsia="pl-PL"/>
        </w:rPr>
        <w:t>30</w:t>
      </w:r>
      <w:r w:rsidRPr="001141F8">
        <w:rPr>
          <w:rFonts w:ascii="Times New Roman" w:eastAsia="Times New Roman" w:hAnsi="Times New Roman" w:cs="Times New Roman"/>
          <w:sz w:val="24"/>
          <w:szCs w:val="24"/>
          <w:lang w:eastAsia="pl-PL"/>
        </w:rPr>
        <w:t xml:space="preserve"> dni od dnia podpisania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z zastrzeżeniem ust. 3 niniejszego paragrafu. </w:t>
      </w:r>
    </w:p>
    <w:p w14:paraId="393D1241" w14:textId="0B4C5243" w:rsidR="001141F8" w:rsidRPr="001141F8" w:rsidRDefault="001141F8" w:rsidP="00180B17">
      <w:pPr>
        <w:numPr>
          <w:ilvl w:val="0"/>
          <w:numId w:val="19"/>
        </w:numPr>
        <w:spacing w:after="0" w:line="288" w:lineRule="auto"/>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 dzień wykonania przedmiotu </w:t>
      </w:r>
      <w:r w:rsidR="00BB063B">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r w:rsidR="00DB05F8">
        <w:rPr>
          <w:rFonts w:ascii="Times New Roman" w:eastAsia="Times New Roman" w:hAnsi="Times New Roman" w:cs="Times New Roman"/>
          <w:sz w:val="24"/>
          <w:szCs w:val="24"/>
          <w:lang w:eastAsia="pl-PL"/>
        </w:rPr>
        <w:t xml:space="preserve"> w zakresie sporządzenia opinii prawnej,</w:t>
      </w:r>
      <w:r w:rsidRPr="001141F8">
        <w:rPr>
          <w:rFonts w:ascii="Times New Roman" w:eastAsia="Times New Roman" w:hAnsi="Times New Roman" w:cs="Times New Roman"/>
          <w:sz w:val="24"/>
          <w:szCs w:val="24"/>
          <w:lang w:eastAsia="pl-PL"/>
        </w:rPr>
        <w:t xml:space="preserve"> uważany będzie dzień przekazania Zamawiającemu opinii prawnej w formie papierowej. </w:t>
      </w:r>
    </w:p>
    <w:p w14:paraId="76F20966" w14:textId="396E9D87" w:rsidR="001141F8" w:rsidRDefault="001141F8" w:rsidP="00A83AF0">
      <w:pPr>
        <w:numPr>
          <w:ilvl w:val="0"/>
          <w:numId w:val="19"/>
        </w:numPr>
        <w:spacing w:after="0" w:line="288" w:lineRule="auto"/>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 przypadku, gdy do dnia podpisania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Zamawiający nie przekaże Wykonawcy wszelkich dokumentów i informacji niezbędnych do realizacji przedmiotu </w:t>
      </w:r>
      <w:r w:rsidR="00BB063B">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termin określony w § 1</w:t>
      </w:r>
      <w:r w:rsidR="0078733C">
        <w:rPr>
          <w:rFonts w:ascii="Times New Roman" w:eastAsia="Times New Roman" w:hAnsi="Times New Roman" w:cs="Times New Roman"/>
          <w:sz w:val="24"/>
          <w:szCs w:val="24"/>
          <w:lang w:eastAsia="pl-PL"/>
        </w:rPr>
        <w:t>3</w:t>
      </w:r>
      <w:r w:rsidRPr="001141F8">
        <w:rPr>
          <w:rFonts w:ascii="Times New Roman" w:eastAsia="Times New Roman" w:hAnsi="Times New Roman" w:cs="Times New Roman"/>
          <w:sz w:val="24"/>
          <w:szCs w:val="24"/>
          <w:lang w:eastAsia="pl-PL"/>
        </w:rPr>
        <w:t xml:space="preserve"> ust. 1, liczony będzie od dnia przekazania wszystkich niezbędnych dokumentów i informacji.  </w:t>
      </w:r>
    </w:p>
    <w:p w14:paraId="32F8D1A6" w14:textId="34A3F52B" w:rsidR="001141F8" w:rsidRDefault="00DB05F8" w:rsidP="00450EA5">
      <w:pPr>
        <w:pStyle w:val="Akapitzlist"/>
        <w:numPr>
          <w:ilvl w:val="0"/>
          <w:numId w:val="19"/>
        </w:numPr>
        <w:spacing w:after="0"/>
        <w:contextualSpacing w:val="0"/>
        <w:jc w:val="both"/>
        <w:rPr>
          <w:rFonts w:ascii="Times New Roman" w:eastAsia="Times New Roman" w:hAnsi="Times New Roman" w:cs="Times New Roman"/>
          <w:sz w:val="24"/>
          <w:szCs w:val="24"/>
          <w:lang w:eastAsia="pl-PL"/>
        </w:rPr>
      </w:pPr>
      <w:r w:rsidRPr="00DB05F8">
        <w:rPr>
          <w:rFonts w:ascii="Times New Roman" w:eastAsia="Times New Roman" w:hAnsi="Times New Roman" w:cs="Times New Roman"/>
          <w:sz w:val="24"/>
          <w:szCs w:val="24"/>
          <w:lang w:eastAsia="pl-PL"/>
        </w:rPr>
        <w:t>Przekazanie Wykonawcy informacji i dokumentów przez Zamawiającego</w:t>
      </w:r>
      <w:r>
        <w:rPr>
          <w:rFonts w:ascii="Times New Roman" w:eastAsia="Times New Roman" w:hAnsi="Times New Roman" w:cs="Times New Roman"/>
          <w:sz w:val="24"/>
          <w:szCs w:val="24"/>
          <w:lang w:eastAsia="pl-PL"/>
        </w:rPr>
        <w:t>, pomimo zg</w:t>
      </w:r>
      <w:r w:rsidR="00A83AF0">
        <w:rPr>
          <w:rFonts w:ascii="Times New Roman" w:eastAsia="Times New Roman" w:hAnsi="Times New Roman" w:cs="Times New Roman"/>
          <w:sz w:val="24"/>
          <w:szCs w:val="24"/>
          <w:lang w:eastAsia="pl-PL"/>
        </w:rPr>
        <w:t xml:space="preserve">łoszenia potrzeby ich przekazania po upływie terminu określonego w § 2 ust. 4 Umowy, nie ma wpływu na termin realizacji Umowy. </w:t>
      </w:r>
    </w:p>
    <w:p w14:paraId="11015109" w14:textId="7EEBC9AB" w:rsidR="00460FFC" w:rsidRDefault="00460FFC" w:rsidP="00460FFC">
      <w:pPr>
        <w:spacing w:after="0"/>
        <w:jc w:val="both"/>
        <w:rPr>
          <w:rFonts w:ascii="Times New Roman" w:eastAsia="Times New Roman" w:hAnsi="Times New Roman" w:cs="Times New Roman"/>
          <w:sz w:val="24"/>
          <w:szCs w:val="24"/>
          <w:lang w:eastAsia="pl-PL"/>
        </w:rPr>
      </w:pPr>
    </w:p>
    <w:p w14:paraId="36A4A001" w14:textId="649B1C01" w:rsidR="00460FFC" w:rsidRDefault="00460FFC" w:rsidP="00460FFC">
      <w:pPr>
        <w:spacing w:after="0"/>
        <w:jc w:val="both"/>
        <w:rPr>
          <w:rFonts w:ascii="Times New Roman" w:eastAsia="Times New Roman" w:hAnsi="Times New Roman" w:cs="Times New Roman"/>
          <w:sz w:val="24"/>
          <w:szCs w:val="24"/>
          <w:lang w:eastAsia="pl-PL"/>
        </w:rPr>
      </w:pPr>
    </w:p>
    <w:p w14:paraId="2D8E43CE" w14:textId="77777777" w:rsidR="00460FFC" w:rsidRPr="00460FFC" w:rsidRDefault="00460FFC" w:rsidP="00460FFC">
      <w:pPr>
        <w:spacing w:after="0"/>
        <w:jc w:val="both"/>
        <w:rPr>
          <w:rFonts w:ascii="Times New Roman" w:eastAsia="Times New Roman" w:hAnsi="Times New Roman" w:cs="Times New Roman"/>
          <w:sz w:val="24"/>
          <w:szCs w:val="24"/>
          <w:lang w:eastAsia="pl-PL"/>
        </w:rPr>
      </w:pPr>
    </w:p>
    <w:p w14:paraId="0E8FA6D9" w14:textId="68D15AB9" w:rsidR="001141F8" w:rsidRDefault="001141F8" w:rsidP="00450EA5">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lastRenderedPageBreak/>
        <w:t>§ 1</w:t>
      </w:r>
      <w:r w:rsidR="0078733C">
        <w:rPr>
          <w:rFonts w:ascii="Times New Roman" w:eastAsia="Times New Roman" w:hAnsi="Times New Roman" w:cs="Times New Roman"/>
          <w:b/>
          <w:sz w:val="24"/>
          <w:szCs w:val="24"/>
          <w:lang w:eastAsia="pl-PL"/>
        </w:rPr>
        <w:t>4</w:t>
      </w:r>
    </w:p>
    <w:p w14:paraId="60124F08" w14:textId="6C565BA9" w:rsidR="00E7141F" w:rsidRPr="00C02776" w:rsidRDefault="00E7141F" w:rsidP="00450EA5">
      <w:pPr>
        <w:spacing w:after="0" w:line="312" w:lineRule="auto"/>
        <w:jc w:val="center"/>
        <w:rPr>
          <w:rFonts w:ascii="Times New Roman" w:hAnsi="Times New Roman" w:cs="Times New Roman"/>
          <w:b/>
          <w:bCs/>
          <w:sz w:val="24"/>
          <w:szCs w:val="24"/>
        </w:rPr>
      </w:pPr>
      <w:r w:rsidRPr="00C02776">
        <w:rPr>
          <w:rFonts w:ascii="Times New Roman" w:hAnsi="Times New Roman" w:cs="Times New Roman"/>
          <w:b/>
          <w:bCs/>
          <w:sz w:val="24"/>
          <w:szCs w:val="24"/>
        </w:rPr>
        <w:t xml:space="preserve">Kary </w:t>
      </w:r>
      <w:r>
        <w:rPr>
          <w:rFonts w:ascii="Times New Roman" w:hAnsi="Times New Roman" w:cs="Times New Roman"/>
          <w:b/>
          <w:bCs/>
          <w:sz w:val="24"/>
          <w:szCs w:val="24"/>
        </w:rPr>
        <w:t>u</w:t>
      </w:r>
      <w:r w:rsidRPr="00C02776">
        <w:rPr>
          <w:rFonts w:ascii="Times New Roman" w:hAnsi="Times New Roman" w:cs="Times New Roman"/>
          <w:b/>
          <w:bCs/>
          <w:sz w:val="24"/>
          <w:szCs w:val="24"/>
        </w:rPr>
        <w:t>mowne</w:t>
      </w:r>
    </w:p>
    <w:p w14:paraId="3D9E42BB" w14:textId="77777777" w:rsidR="00E7141F" w:rsidRPr="00E7141F" w:rsidRDefault="00E7141F" w:rsidP="00450EA5">
      <w:pPr>
        <w:pStyle w:val="Akapitzlist"/>
        <w:numPr>
          <w:ilvl w:val="0"/>
          <w:numId w:val="24"/>
        </w:numPr>
        <w:spacing w:after="0" w:line="312" w:lineRule="auto"/>
        <w:contextualSpacing w:val="0"/>
        <w:jc w:val="both"/>
        <w:rPr>
          <w:rFonts w:ascii="Times New Roman" w:hAnsi="Times New Roman" w:cs="Times New Roman"/>
          <w:b/>
          <w:bCs/>
          <w:sz w:val="24"/>
          <w:szCs w:val="24"/>
        </w:rPr>
      </w:pPr>
      <w:r w:rsidRPr="00C04505">
        <w:rPr>
          <w:rFonts w:ascii="Times New Roman" w:hAnsi="Times New Roman" w:cs="Times New Roman"/>
          <w:sz w:val="24"/>
          <w:szCs w:val="24"/>
        </w:rPr>
        <w:t>Wykonawca zapłaci Zamawiającemu kar</w:t>
      </w:r>
      <w:r>
        <w:rPr>
          <w:rFonts w:ascii="Times New Roman" w:hAnsi="Times New Roman" w:cs="Times New Roman"/>
          <w:sz w:val="24"/>
          <w:szCs w:val="24"/>
        </w:rPr>
        <w:t>ę</w:t>
      </w:r>
      <w:r w:rsidRPr="00C04505">
        <w:rPr>
          <w:rFonts w:ascii="Times New Roman" w:hAnsi="Times New Roman" w:cs="Times New Roman"/>
          <w:sz w:val="24"/>
          <w:szCs w:val="24"/>
        </w:rPr>
        <w:t xml:space="preserve"> umown</w:t>
      </w:r>
      <w:r>
        <w:rPr>
          <w:rFonts w:ascii="Times New Roman" w:hAnsi="Times New Roman" w:cs="Times New Roman"/>
          <w:sz w:val="24"/>
          <w:szCs w:val="24"/>
        </w:rPr>
        <w:t>ą</w:t>
      </w:r>
      <w:r w:rsidRPr="00C04505">
        <w:rPr>
          <w:rFonts w:ascii="Times New Roman" w:hAnsi="Times New Roman" w:cs="Times New Roman"/>
          <w:sz w:val="24"/>
          <w:szCs w:val="24"/>
        </w:rPr>
        <w:t xml:space="preserve"> w przypadku</w:t>
      </w:r>
      <w:r>
        <w:rPr>
          <w:rFonts w:ascii="Times New Roman" w:hAnsi="Times New Roman" w:cs="Times New Roman"/>
          <w:sz w:val="24"/>
          <w:szCs w:val="24"/>
        </w:rPr>
        <w:t>:</w:t>
      </w:r>
    </w:p>
    <w:p w14:paraId="6C22ED00" w14:textId="7D41F511" w:rsidR="00E7141F" w:rsidRPr="00E7141F" w:rsidRDefault="00E7141F" w:rsidP="00450EA5">
      <w:pPr>
        <w:pStyle w:val="Akapitzlist"/>
        <w:numPr>
          <w:ilvl w:val="0"/>
          <w:numId w:val="25"/>
        </w:numPr>
        <w:spacing w:after="0" w:line="312" w:lineRule="auto"/>
        <w:contextualSpacing w:val="0"/>
        <w:jc w:val="both"/>
        <w:rPr>
          <w:rFonts w:ascii="Times New Roman" w:hAnsi="Times New Roman" w:cs="Times New Roman"/>
          <w:b/>
          <w:bCs/>
          <w:sz w:val="24"/>
          <w:szCs w:val="24"/>
        </w:rPr>
      </w:pPr>
      <w:r>
        <w:rPr>
          <w:rFonts w:ascii="Times New Roman" w:hAnsi="Times New Roman" w:cs="Times New Roman"/>
          <w:sz w:val="24"/>
          <w:szCs w:val="24"/>
        </w:rPr>
        <w:t>zwłoki</w:t>
      </w:r>
      <w:r w:rsidRPr="00E7141F">
        <w:rPr>
          <w:rFonts w:ascii="Times New Roman" w:hAnsi="Times New Roman" w:cs="Times New Roman"/>
          <w:sz w:val="24"/>
          <w:szCs w:val="24"/>
        </w:rPr>
        <w:t xml:space="preserve"> w </w:t>
      </w:r>
      <w:r w:rsidR="00450EA5">
        <w:rPr>
          <w:rFonts w:ascii="Times New Roman" w:hAnsi="Times New Roman" w:cs="Times New Roman"/>
          <w:sz w:val="24"/>
          <w:szCs w:val="24"/>
        </w:rPr>
        <w:t xml:space="preserve">realizacji przedmiotu Umowy w zakresie sporządzenia opinii prawnej </w:t>
      </w:r>
      <w:r>
        <w:rPr>
          <w:rFonts w:ascii="Times New Roman" w:hAnsi="Times New Roman" w:cs="Times New Roman"/>
          <w:sz w:val="24"/>
          <w:szCs w:val="24"/>
        </w:rPr>
        <w:t xml:space="preserve">w stosunku </w:t>
      </w:r>
      <w:r w:rsidR="00450EA5">
        <w:rPr>
          <w:rFonts w:ascii="Times New Roman" w:hAnsi="Times New Roman" w:cs="Times New Roman"/>
          <w:sz w:val="24"/>
          <w:szCs w:val="24"/>
        </w:rPr>
        <w:t>do terminu określonego w § 1</w:t>
      </w:r>
      <w:r w:rsidR="0078733C">
        <w:rPr>
          <w:rFonts w:ascii="Times New Roman" w:hAnsi="Times New Roman" w:cs="Times New Roman"/>
          <w:sz w:val="24"/>
          <w:szCs w:val="24"/>
        </w:rPr>
        <w:t>3</w:t>
      </w:r>
      <w:r w:rsidR="00450EA5">
        <w:rPr>
          <w:rFonts w:ascii="Times New Roman" w:hAnsi="Times New Roman" w:cs="Times New Roman"/>
          <w:sz w:val="24"/>
          <w:szCs w:val="24"/>
        </w:rPr>
        <w:t xml:space="preserve"> Umowy, </w:t>
      </w:r>
      <w:bookmarkStart w:id="5" w:name="_Hlk38823587"/>
      <w:r w:rsidR="00BA147B">
        <w:rPr>
          <w:rFonts w:ascii="Times New Roman" w:hAnsi="Times New Roman" w:cs="Times New Roman"/>
          <w:sz w:val="24"/>
          <w:szCs w:val="24"/>
        </w:rPr>
        <w:t xml:space="preserve">w </w:t>
      </w:r>
      <w:r w:rsidRPr="00E7141F">
        <w:rPr>
          <w:rFonts w:ascii="Times New Roman" w:hAnsi="Times New Roman" w:cs="Times New Roman"/>
          <w:sz w:val="24"/>
          <w:szCs w:val="24"/>
        </w:rPr>
        <w:t xml:space="preserve">wysokości </w:t>
      </w:r>
      <w:r w:rsidR="00460FFC">
        <w:rPr>
          <w:rFonts w:ascii="Times New Roman" w:hAnsi="Times New Roman" w:cs="Times New Roman"/>
          <w:sz w:val="24"/>
          <w:szCs w:val="24"/>
        </w:rPr>
        <w:t>0,1 % wartości umowy netto</w:t>
      </w:r>
      <w:r w:rsidR="00BA147B">
        <w:rPr>
          <w:rFonts w:ascii="Times New Roman" w:hAnsi="Times New Roman" w:cs="Times New Roman"/>
          <w:sz w:val="24"/>
          <w:szCs w:val="24"/>
        </w:rPr>
        <w:t xml:space="preserve"> </w:t>
      </w:r>
      <w:r w:rsidRPr="00E7141F">
        <w:rPr>
          <w:rFonts w:ascii="Times New Roman" w:hAnsi="Times New Roman" w:cs="Times New Roman"/>
          <w:sz w:val="24"/>
          <w:szCs w:val="24"/>
        </w:rPr>
        <w:t xml:space="preserve">za każdy dzień </w:t>
      </w:r>
      <w:r w:rsidR="00450EA5">
        <w:rPr>
          <w:rFonts w:ascii="Times New Roman" w:hAnsi="Times New Roman" w:cs="Times New Roman"/>
          <w:sz w:val="24"/>
          <w:szCs w:val="24"/>
        </w:rPr>
        <w:t>zwłoki</w:t>
      </w:r>
      <w:r w:rsidRPr="00E7141F">
        <w:rPr>
          <w:rFonts w:ascii="Times New Roman" w:hAnsi="Times New Roman" w:cs="Times New Roman"/>
          <w:sz w:val="24"/>
          <w:szCs w:val="24"/>
        </w:rPr>
        <w:t>,</w:t>
      </w:r>
      <w:bookmarkEnd w:id="5"/>
    </w:p>
    <w:p w14:paraId="2405A3F1" w14:textId="0AE2AA17" w:rsidR="00E7141F" w:rsidRPr="0053740F" w:rsidRDefault="00450EA5" w:rsidP="00450EA5">
      <w:pPr>
        <w:pStyle w:val="Akapitzlist"/>
        <w:numPr>
          <w:ilvl w:val="0"/>
          <w:numId w:val="25"/>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zwłoki w </w:t>
      </w:r>
      <w:r w:rsidRPr="00450EA5">
        <w:rPr>
          <w:rFonts w:ascii="Times New Roman" w:hAnsi="Times New Roman" w:cs="Times New Roman"/>
          <w:sz w:val="24"/>
          <w:szCs w:val="24"/>
        </w:rPr>
        <w:t>odniesieni</w:t>
      </w:r>
      <w:r>
        <w:rPr>
          <w:rFonts w:ascii="Times New Roman" w:hAnsi="Times New Roman" w:cs="Times New Roman"/>
          <w:sz w:val="24"/>
          <w:szCs w:val="24"/>
        </w:rPr>
        <w:t>u</w:t>
      </w:r>
      <w:r w:rsidRPr="00450EA5">
        <w:rPr>
          <w:rFonts w:ascii="Times New Roman" w:hAnsi="Times New Roman" w:cs="Times New Roman"/>
          <w:sz w:val="24"/>
          <w:szCs w:val="24"/>
        </w:rPr>
        <w:t xml:space="preserve"> się do uwag Zamawiającego lub zgłoszonych wątpliwości </w:t>
      </w:r>
      <w:r>
        <w:rPr>
          <w:rFonts w:ascii="Times New Roman" w:hAnsi="Times New Roman" w:cs="Times New Roman"/>
          <w:sz w:val="24"/>
          <w:szCs w:val="24"/>
        </w:rPr>
        <w:t>dotyczących treści opinii prawnej, w stosunku do terminu określonego w § 2 ust. 8 Umowy</w:t>
      </w:r>
      <w:r w:rsidR="00BA147B">
        <w:rPr>
          <w:rFonts w:ascii="Times New Roman" w:hAnsi="Times New Roman" w:cs="Times New Roman"/>
          <w:sz w:val="24"/>
          <w:szCs w:val="24"/>
        </w:rPr>
        <w:t xml:space="preserve">, </w:t>
      </w:r>
      <w:r w:rsidR="00BA147B" w:rsidRPr="00BA147B">
        <w:rPr>
          <w:rFonts w:ascii="Times New Roman" w:hAnsi="Times New Roman" w:cs="Times New Roman"/>
          <w:sz w:val="24"/>
          <w:szCs w:val="24"/>
        </w:rPr>
        <w:t xml:space="preserve">w </w:t>
      </w:r>
      <w:r w:rsidR="00460FFC">
        <w:rPr>
          <w:rFonts w:ascii="Times New Roman" w:hAnsi="Times New Roman" w:cs="Times New Roman"/>
          <w:sz w:val="24"/>
          <w:szCs w:val="24"/>
        </w:rPr>
        <w:t>0,1 % wartości umowy netto</w:t>
      </w:r>
      <w:r w:rsidR="00BA147B" w:rsidRPr="00BA147B">
        <w:rPr>
          <w:rFonts w:ascii="Times New Roman" w:hAnsi="Times New Roman" w:cs="Times New Roman"/>
          <w:sz w:val="24"/>
          <w:szCs w:val="24"/>
        </w:rPr>
        <w:t xml:space="preserve"> za każdy dzień zwłoki</w:t>
      </w:r>
      <w:r w:rsidR="00BA147B">
        <w:rPr>
          <w:rFonts w:ascii="Times New Roman" w:hAnsi="Times New Roman" w:cs="Times New Roman"/>
          <w:sz w:val="24"/>
          <w:szCs w:val="24"/>
        </w:rPr>
        <w:t xml:space="preserve">. </w:t>
      </w:r>
    </w:p>
    <w:p w14:paraId="4404F07B" w14:textId="6083978F" w:rsidR="00E7141F" w:rsidRPr="00E7141F" w:rsidRDefault="00E7141F" w:rsidP="00450EA5">
      <w:pPr>
        <w:pStyle w:val="Akapitzlist"/>
        <w:numPr>
          <w:ilvl w:val="0"/>
          <w:numId w:val="24"/>
        </w:numPr>
        <w:spacing w:after="0" w:line="312" w:lineRule="auto"/>
        <w:contextualSpacing w:val="0"/>
        <w:jc w:val="both"/>
        <w:rPr>
          <w:rFonts w:ascii="Times New Roman" w:hAnsi="Times New Roman" w:cs="Times New Roman"/>
          <w:sz w:val="24"/>
          <w:szCs w:val="24"/>
        </w:rPr>
      </w:pPr>
      <w:r w:rsidRPr="0053740F">
        <w:rPr>
          <w:rFonts w:ascii="Times New Roman" w:hAnsi="Times New Roman" w:cs="Times New Roman"/>
          <w:sz w:val="24"/>
          <w:szCs w:val="24"/>
        </w:rPr>
        <w:t xml:space="preserve">Zamawiający zastrzega sobie prawo do </w:t>
      </w:r>
      <w:r>
        <w:rPr>
          <w:rFonts w:ascii="Times New Roman" w:hAnsi="Times New Roman" w:cs="Times New Roman"/>
          <w:sz w:val="24"/>
          <w:szCs w:val="24"/>
        </w:rPr>
        <w:t>dochodzenia</w:t>
      </w:r>
      <w:r w:rsidRPr="0053740F">
        <w:rPr>
          <w:rFonts w:ascii="Times New Roman" w:hAnsi="Times New Roman" w:cs="Times New Roman"/>
          <w:sz w:val="24"/>
          <w:szCs w:val="24"/>
        </w:rPr>
        <w:t xml:space="preserve"> odszkodowania uzupełniającego przekraczającego wysokość kar umownych do wysokości rzeczywiście poniesionej szkody</w:t>
      </w:r>
      <w:r>
        <w:rPr>
          <w:rFonts w:ascii="Times New Roman" w:hAnsi="Times New Roman" w:cs="Times New Roman"/>
          <w:sz w:val="24"/>
          <w:szCs w:val="24"/>
        </w:rPr>
        <w:t xml:space="preserve">. </w:t>
      </w:r>
    </w:p>
    <w:p w14:paraId="521B978B" w14:textId="03BFA8E2" w:rsidR="00E7141F" w:rsidRDefault="00E7141F" w:rsidP="00E7141F">
      <w:pPr>
        <w:spacing w:after="0" w:line="288" w:lineRule="auto"/>
        <w:jc w:val="center"/>
        <w:rPr>
          <w:rFonts w:ascii="Times New Roman" w:eastAsia="Times New Roman" w:hAnsi="Times New Roman" w:cs="Times New Roman"/>
          <w:b/>
          <w:sz w:val="24"/>
          <w:szCs w:val="24"/>
          <w:lang w:eastAsia="pl-PL"/>
        </w:rPr>
      </w:pPr>
      <w:r w:rsidRPr="00E7141F">
        <w:rPr>
          <w:rFonts w:ascii="Times New Roman" w:eastAsia="Times New Roman" w:hAnsi="Times New Roman" w:cs="Times New Roman"/>
          <w:b/>
          <w:sz w:val="24"/>
          <w:szCs w:val="24"/>
          <w:lang w:eastAsia="pl-PL"/>
        </w:rPr>
        <w:t>§ 1</w:t>
      </w:r>
      <w:r w:rsidR="0078733C">
        <w:rPr>
          <w:rFonts w:ascii="Times New Roman" w:eastAsia="Times New Roman" w:hAnsi="Times New Roman" w:cs="Times New Roman"/>
          <w:b/>
          <w:sz w:val="24"/>
          <w:szCs w:val="24"/>
          <w:lang w:eastAsia="pl-PL"/>
        </w:rPr>
        <w:t>5</w:t>
      </w:r>
    </w:p>
    <w:p w14:paraId="7DAECD44" w14:textId="2AA39ED9" w:rsidR="00E7141F" w:rsidRPr="00E7141F" w:rsidRDefault="00E7141F" w:rsidP="00E7141F">
      <w:pPr>
        <w:spacing w:after="0" w:line="288" w:lineRule="auto"/>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Postanowienia końcowe</w:t>
      </w:r>
    </w:p>
    <w:p w14:paraId="380088A2" w14:textId="36E2A524" w:rsidR="001141F8" w:rsidRPr="001141F8" w:rsidRDefault="001141F8"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Zmiana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wypowiedzenie lub rozwiązanie wymagają dla swojej ważności formy pisemnej.</w:t>
      </w:r>
    </w:p>
    <w:p w14:paraId="0786725E" w14:textId="2FE61ACA" w:rsidR="001141F8" w:rsidRPr="001141F8" w:rsidRDefault="001141F8"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Ewentualne spory powstałe na tle realizacji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będą poddane rozstrzygnięciu przez sąd powszechny właściwy ze względu na siedzibę Zamawiającego.</w:t>
      </w:r>
    </w:p>
    <w:p w14:paraId="4BDE2683" w14:textId="42D38573" w:rsidR="001141F8" w:rsidRPr="001141F8" w:rsidRDefault="001141F8"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 sprawach nieuregulowanych </w:t>
      </w:r>
      <w:r w:rsidR="006F170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mową mają zastosowanie przepisy Kodeksu cywilnego oraz inne przepisy prawa właściwe ze względu na przedmiot </w:t>
      </w:r>
      <w:r w:rsidR="00BB063B">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lub jej część.</w:t>
      </w:r>
    </w:p>
    <w:p w14:paraId="2478496E" w14:textId="155C41C9" w:rsidR="001141F8" w:rsidRDefault="001141F8"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Umowę sporządzono w dwóch jednobrzmiących egzemplarzach, po jednym dla każdej ze Stron.</w:t>
      </w:r>
    </w:p>
    <w:p w14:paraId="0F54660F" w14:textId="799847D7" w:rsidR="00FE2BBB" w:rsidRDefault="00FE2BBB"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Załączniki do niniejszej Umowy stanowią:</w:t>
      </w:r>
    </w:p>
    <w:p w14:paraId="64277979" w14:textId="77777777" w:rsidR="00FE2BBB" w:rsidRPr="00FE2BBB" w:rsidRDefault="00FE2BBB" w:rsidP="00FE2BBB">
      <w:pPr>
        <w:spacing w:after="0" w:line="288" w:lineRule="auto"/>
        <w:ind w:left="426"/>
        <w:jc w:val="both"/>
        <w:rPr>
          <w:rFonts w:ascii="Times New Roman" w:eastAsia="Times New Roman" w:hAnsi="Times New Roman" w:cs="Times New Roman"/>
          <w:sz w:val="24"/>
          <w:szCs w:val="24"/>
          <w:lang w:eastAsia="pl-PL"/>
        </w:rPr>
      </w:pPr>
      <w:r w:rsidRPr="00FE2BBB">
        <w:rPr>
          <w:rFonts w:ascii="Times New Roman" w:eastAsia="Times New Roman" w:hAnsi="Times New Roman" w:cs="Times New Roman"/>
          <w:sz w:val="24"/>
          <w:szCs w:val="24"/>
          <w:lang w:eastAsia="pl-PL"/>
        </w:rPr>
        <w:t>Załącznik nr 1 – zapytanie ofertowe wraz z załącznikami,</w:t>
      </w:r>
    </w:p>
    <w:p w14:paraId="456193FD" w14:textId="1FB6549E" w:rsidR="001141F8" w:rsidRPr="001141F8" w:rsidRDefault="00FE2BBB" w:rsidP="00FE2BBB">
      <w:pPr>
        <w:spacing w:after="0" w:line="288" w:lineRule="auto"/>
        <w:ind w:left="426"/>
        <w:jc w:val="both"/>
        <w:rPr>
          <w:rFonts w:ascii="Times New Roman" w:eastAsia="Times New Roman" w:hAnsi="Times New Roman" w:cs="Times New Roman"/>
          <w:sz w:val="24"/>
          <w:szCs w:val="24"/>
          <w:lang w:eastAsia="pl-PL"/>
        </w:rPr>
      </w:pPr>
      <w:r w:rsidRPr="00FE2BBB">
        <w:rPr>
          <w:rFonts w:ascii="Times New Roman" w:eastAsia="Times New Roman" w:hAnsi="Times New Roman" w:cs="Times New Roman"/>
          <w:sz w:val="24"/>
          <w:szCs w:val="24"/>
          <w:lang w:eastAsia="pl-PL"/>
        </w:rPr>
        <w:t>Załącznik nr 2 – oferta Wykonawcy.</w:t>
      </w:r>
    </w:p>
    <w:p w14:paraId="689D2FF8" w14:textId="77777777" w:rsidR="001141F8" w:rsidRPr="001141F8" w:rsidRDefault="001141F8" w:rsidP="001141F8">
      <w:pPr>
        <w:spacing w:after="0" w:line="312" w:lineRule="auto"/>
        <w:jc w:val="both"/>
        <w:rPr>
          <w:rFonts w:ascii="Times New Roman" w:hAnsi="Times New Roman" w:cs="Times New Roman"/>
          <w:sz w:val="24"/>
          <w:szCs w:val="24"/>
        </w:rPr>
      </w:pPr>
    </w:p>
    <w:p w14:paraId="1E2110F2" w14:textId="1ABB1535" w:rsidR="004B238B" w:rsidRPr="001141F8" w:rsidRDefault="004B238B" w:rsidP="00FE2BBB">
      <w:pPr>
        <w:tabs>
          <w:tab w:val="left" w:pos="1714"/>
        </w:tabs>
        <w:spacing w:after="0" w:line="312" w:lineRule="auto"/>
        <w:jc w:val="both"/>
        <w:rPr>
          <w:rFonts w:ascii="Times New Roman" w:hAnsi="Times New Roman" w:cs="Times New Roman"/>
          <w:i/>
          <w:sz w:val="24"/>
          <w:szCs w:val="24"/>
        </w:rPr>
      </w:pPr>
    </w:p>
    <w:p w14:paraId="7593CD62" w14:textId="77777777" w:rsidR="004B238B" w:rsidRPr="001141F8" w:rsidRDefault="004B238B" w:rsidP="001141F8">
      <w:pPr>
        <w:spacing w:after="0" w:line="312" w:lineRule="auto"/>
        <w:jc w:val="both"/>
        <w:rPr>
          <w:rFonts w:ascii="Times New Roman" w:hAnsi="Times New Roman" w:cs="Times New Roman"/>
          <w:i/>
          <w:sz w:val="24"/>
          <w:szCs w:val="24"/>
        </w:rPr>
      </w:pPr>
    </w:p>
    <w:p w14:paraId="423B0EA7" w14:textId="77777777" w:rsidR="00A90426" w:rsidRPr="001141F8" w:rsidRDefault="004B238B" w:rsidP="001141F8">
      <w:pPr>
        <w:spacing w:after="0" w:line="312" w:lineRule="auto"/>
        <w:jc w:val="both"/>
        <w:rPr>
          <w:rFonts w:ascii="Times New Roman" w:hAnsi="Times New Roman" w:cs="Times New Roman"/>
          <w:b/>
          <w:sz w:val="24"/>
          <w:szCs w:val="24"/>
        </w:rPr>
      </w:pPr>
      <w:r w:rsidRPr="001141F8">
        <w:rPr>
          <w:rFonts w:ascii="Times New Roman" w:hAnsi="Times New Roman" w:cs="Times New Roman"/>
          <w:b/>
          <w:sz w:val="24"/>
          <w:szCs w:val="24"/>
        </w:rPr>
        <w:t>ZAMAWIAJĄCY:</w:t>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t xml:space="preserve">             WYKONAWCA:</w:t>
      </w:r>
    </w:p>
    <w:sectPr w:rsidR="00A90426" w:rsidRPr="001141F8" w:rsidSect="00917AD2">
      <w:headerReference w:type="default" r:id="rId7"/>
      <w:pgSz w:w="11906" w:h="16838"/>
      <w:pgMar w:top="1417" w:right="141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A1F201" w14:textId="77777777" w:rsidR="009C7C2B" w:rsidRDefault="009C7C2B" w:rsidP="00CA7740">
      <w:pPr>
        <w:spacing w:after="0" w:line="240" w:lineRule="auto"/>
      </w:pPr>
      <w:r>
        <w:separator/>
      </w:r>
    </w:p>
  </w:endnote>
  <w:endnote w:type="continuationSeparator" w:id="0">
    <w:p w14:paraId="13894EFA" w14:textId="77777777" w:rsidR="009C7C2B" w:rsidRDefault="009C7C2B" w:rsidP="00CA7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87A073" w14:textId="77777777" w:rsidR="009C7C2B" w:rsidRDefault="009C7C2B" w:rsidP="00CA7740">
      <w:pPr>
        <w:spacing w:after="0" w:line="240" w:lineRule="auto"/>
      </w:pPr>
      <w:r>
        <w:separator/>
      </w:r>
    </w:p>
  </w:footnote>
  <w:footnote w:type="continuationSeparator" w:id="0">
    <w:p w14:paraId="177C43B2" w14:textId="77777777" w:rsidR="009C7C2B" w:rsidRDefault="009C7C2B" w:rsidP="00CA77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3E24AB" w14:textId="77777777" w:rsidR="00B10F87" w:rsidRDefault="00B10F87" w:rsidP="00EE23BE">
    <w:pPr>
      <w:pStyle w:val="Nagwek"/>
      <w:tabs>
        <w:tab w:val="clear" w:pos="4536"/>
        <w:tab w:val="clear" w:pos="9072"/>
      </w:tabs>
      <w:jc w:val="both"/>
    </w:pPr>
    <w:r>
      <w:t xml:space="preserve">  </w:t>
    </w:r>
  </w:p>
  <w:p w14:paraId="6F220B39" w14:textId="3BFC472E" w:rsidR="00B10F87" w:rsidRDefault="00B10F87" w:rsidP="00917AD2">
    <w:pPr>
      <w:pStyle w:val="Nagwek"/>
      <w:tabs>
        <w:tab w:val="clear" w:pos="4536"/>
        <w:tab w:val="clear" w:pos="9072"/>
      </w:tabs>
      <w:jc w:val="both"/>
    </w:pPr>
    <w:r>
      <w:rPr>
        <w:noProof/>
        <w:lang w:eastAsia="pl-PL"/>
      </w:rPr>
      <w:drawing>
        <wp:inline distT="0" distB="0" distL="0" distR="0" wp14:anchorId="75AC43B4" wp14:editId="6CAE455A">
          <wp:extent cx="1188085" cy="754380"/>
          <wp:effectExtent l="0" t="0" r="0" b="762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3242" cy="789402"/>
                  </a:xfrm>
                  <a:prstGeom prst="rect">
                    <a:avLst/>
                  </a:prstGeom>
                  <a:noFill/>
                  <a:ln>
                    <a:noFill/>
                  </a:ln>
                </pic:spPr>
              </pic:pic>
            </a:graphicData>
          </a:graphic>
        </wp:inline>
      </w:drawing>
    </w:r>
    <w:r>
      <w:tab/>
      <w:t xml:space="preserve">                                                                                  </w:t>
    </w:r>
    <w:r>
      <w:rPr>
        <w:noProof/>
        <w:lang w:eastAsia="pl-PL"/>
      </w:rPr>
      <w:drawing>
        <wp:inline distT="0" distB="0" distL="0" distR="0" wp14:anchorId="74A77C5D" wp14:editId="585AE090">
          <wp:extent cx="1812290" cy="701027"/>
          <wp:effectExtent l="0" t="0" r="0" b="444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39575" cy="71158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42FB4"/>
    <w:multiLevelType w:val="hybridMultilevel"/>
    <w:tmpl w:val="072A519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1B5572"/>
    <w:multiLevelType w:val="hybridMultilevel"/>
    <w:tmpl w:val="767285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CDE656F"/>
    <w:multiLevelType w:val="hybridMultilevel"/>
    <w:tmpl w:val="F99C5952"/>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41236B3"/>
    <w:multiLevelType w:val="hybridMultilevel"/>
    <w:tmpl w:val="778EFC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C1744A5"/>
    <w:multiLevelType w:val="hybridMultilevel"/>
    <w:tmpl w:val="BA70083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1CF05077"/>
    <w:multiLevelType w:val="hybridMultilevel"/>
    <w:tmpl w:val="C1125AEC"/>
    <w:lvl w:ilvl="0" w:tplc="A6B879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F424BB3"/>
    <w:multiLevelType w:val="hybridMultilevel"/>
    <w:tmpl w:val="2DCC5548"/>
    <w:lvl w:ilvl="0" w:tplc="286E4D78">
      <w:start w:val="1"/>
      <w:numFmt w:val="decimal"/>
      <w:lvlText w:val="%1)"/>
      <w:lvlJc w:val="left"/>
      <w:pPr>
        <w:ind w:left="1080" w:hanging="360"/>
      </w:pPr>
      <w:rPr>
        <w:rFonts w:ascii="Garamond" w:eastAsia="Calibri" w:hAnsi="Garamond" w:cs="Arial"/>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 w15:restartNumberingAfterBreak="0">
    <w:nsid w:val="239678E3"/>
    <w:multiLevelType w:val="hybridMultilevel"/>
    <w:tmpl w:val="0F22CF0A"/>
    <w:lvl w:ilvl="0" w:tplc="A492221C">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8" w15:restartNumberingAfterBreak="0">
    <w:nsid w:val="291423F7"/>
    <w:multiLevelType w:val="hybridMultilevel"/>
    <w:tmpl w:val="2B86167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3C4B99"/>
    <w:multiLevelType w:val="hybridMultilevel"/>
    <w:tmpl w:val="D182E0A4"/>
    <w:lvl w:ilvl="0" w:tplc="0415000F">
      <w:start w:val="1"/>
      <w:numFmt w:val="decimal"/>
      <w:lvlText w:val="%1."/>
      <w:lvlJc w:val="left"/>
      <w:pPr>
        <w:tabs>
          <w:tab w:val="num" w:pos="720"/>
        </w:tabs>
        <w:ind w:left="720" w:hanging="360"/>
      </w:pPr>
    </w:lvl>
    <w:lvl w:ilvl="1" w:tplc="A300EA8E">
      <w:start w:val="1"/>
      <w:numFmt w:val="decimal"/>
      <w:lvlText w:val="%2)"/>
      <w:lvlJc w:val="left"/>
      <w:pPr>
        <w:tabs>
          <w:tab w:val="num" w:pos="1440"/>
        </w:tabs>
        <w:ind w:left="1440" w:hanging="360"/>
      </w:pPr>
      <w:rPr>
        <w:rFonts w:ascii="Times New Roman" w:eastAsia="Times New Roman" w:hAnsi="Times New Roman" w:cs="Times New Roman"/>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15:restartNumberingAfterBreak="0">
    <w:nsid w:val="35703CF0"/>
    <w:multiLevelType w:val="hybridMultilevel"/>
    <w:tmpl w:val="D25A6A22"/>
    <w:lvl w:ilvl="0" w:tplc="F112C814">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5A66B60"/>
    <w:multiLevelType w:val="hybridMultilevel"/>
    <w:tmpl w:val="822C6FAE"/>
    <w:lvl w:ilvl="0" w:tplc="04150011">
      <w:start w:val="1"/>
      <w:numFmt w:val="decimal"/>
      <w:lvlText w:val="%1)"/>
      <w:lvlJc w:val="left"/>
      <w:pPr>
        <w:ind w:left="861" w:hanging="360"/>
      </w:pPr>
    </w:lvl>
    <w:lvl w:ilvl="1" w:tplc="04150019" w:tentative="1">
      <w:start w:val="1"/>
      <w:numFmt w:val="lowerLetter"/>
      <w:lvlText w:val="%2."/>
      <w:lvlJc w:val="left"/>
      <w:pPr>
        <w:ind w:left="1581" w:hanging="360"/>
      </w:pPr>
    </w:lvl>
    <w:lvl w:ilvl="2" w:tplc="0415001B" w:tentative="1">
      <w:start w:val="1"/>
      <w:numFmt w:val="lowerRoman"/>
      <w:lvlText w:val="%3."/>
      <w:lvlJc w:val="right"/>
      <w:pPr>
        <w:ind w:left="2301" w:hanging="180"/>
      </w:pPr>
    </w:lvl>
    <w:lvl w:ilvl="3" w:tplc="0415000F" w:tentative="1">
      <w:start w:val="1"/>
      <w:numFmt w:val="decimal"/>
      <w:lvlText w:val="%4."/>
      <w:lvlJc w:val="left"/>
      <w:pPr>
        <w:ind w:left="3021" w:hanging="360"/>
      </w:pPr>
    </w:lvl>
    <w:lvl w:ilvl="4" w:tplc="04150019" w:tentative="1">
      <w:start w:val="1"/>
      <w:numFmt w:val="lowerLetter"/>
      <w:lvlText w:val="%5."/>
      <w:lvlJc w:val="left"/>
      <w:pPr>
        <w:ind w:left="3741" w:hanging="360"/>
      </w:pPr>
    </w:lvl>
    <w:lvl w:ilvl="5" w:tplc="0415001B" w:tentative="1">
      <w:start w:val="1"/>
      <w:numFmt w:val="lowerRoman"/>
      <w:lvlText w:val="%6."/>
      <w:lvlJc w:val="right"/>
      <w:pPr>
        <w:ind w:left="4461" w:hanging="180"/>
      </w:pPr>
    </w:lvl>
    <w:lvl w:ilvl="6" w:tplc="0415000F" w:tentative="1">
      <w:start w:val="1"/>
      <w:numFmt w:val="decimal"/>
      <w:lvlText w:val="%7."/>
      <w:lvlJc w:val="left"/>
      <w:pPr>
        <w:ind w:left="5181" w:hanging="360"/>
      </w:pPr>
    </w:lvl>
    <w:lvl w:ilvl="7" w:tplc="04150019" w:tentative="1">
      <w:start w:val="1"/>
      <w:numFmt w:val="lowerLetter"/>
      <w:lvlText w:val="%8."/>
      <w:lvlJc w:val="left"/>
      <w:pPr>
        <w:ind w:left="5901" w:hanging="360"/>
      </w:pPr>
    </w:lvl>
    <w:lvl w:ilvl="8" w:tplc="0415001B" w:tentative="1">
      <w:start w:val="1"/>
      <w:numFmt w:val="lowerRoman"/>
      <w:lvlText w:val="%9."/>
      <w:lvlJc w:val="right"/>
      <w:pPr>
        <w:ind w:left="6621" w:hanging="180"/>
      </w:pPr>
    </w:lvl>
  </w:abstractNum>
  <w:abstractNum w:abstractNumId="12" w15:restartNumberingAfterBreak="0">
    <w:nsid w:val="488962DE"/>
    <w:multiLevelType w:val="hybridMultilevel"/>
    <w:tmpl w:val="5CA0CD9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A4F7D08"/>
    <w:multiLevelType w:val="hybridMultilevel"/>
    <w:tmpl w:val="2CC28298"/>
    <w:lvl w:ilvl="0" w:tplc="A6F82A1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15:restartNumberingAfterBreak="0">
    <w:nsid w:val="4A5F5B54"/>
    <w:multiLevelType w:val="hybridMultilevel"/>
    <w:tmpl w:val="3F0ADA4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D6F67CA"/>
    <w:multiLevelType w:val="multilevel"/>
    <w:tmpl w:val="9C62D4E8"/>
    <w:lvl w:ilvl="0">
      <w:start w:val="1"/>
      <w:numFmt w:val="decimal"/>
      <w:lvlText w:val="%1)"/>
      <w:lvlJc w:val="left"/>
      <w:pPr>
        <w:ind w:left="720" w:hanging="360"/>
      </w:pPr>
      <w:rPr>
        <w:rFonts w:ascii="Times New Roman" w:eastAsia="Calibri"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E3B7D2E"/>
    <w:multiLevelType w:val="hybridMultilevel"/>
    <w:tmpl w:val="37422F12"/>
    <w:lvl w:ilvl="0" w:tplc="0415000F">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51125B13"/>
    <w:multiLevelType w:val="hybridMultilevel"/>
    <w:tmpl w:val="6736EC42"/>
    <w:lvl w:ilvl="0" w:tplc="C1EAD49A">
      <w:start w:val="1"/>
      <w:numFmt w:val="decimal"/>
      <w:lvlText w:val="%1."/>
      <w:lvlJc w:val="left"/>
      <w:pPr>
        <w:tabs>
          <w:tab w:val="num" w:pos="3277"/>
        </w:tabs>
        <w:ind w:left="3277" w:hanging="397"/>
      </w:pPr>
      <w:rPr>
        <w:rFonts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538B4498"/>
    <w:multiLevelType w:val="hybridMultilevel"/>
    <w:tmpl w:val="8E028CDA"/>
    <w:lvl w:ilvl="0" w:tplc="0415000F">
      <w:start w:val="1"/>
      <w:numFmt w:val="decimal"/>
      <w:lvlText w:val="%1."/>
      <w:lvlJc w:val="left"/>
      <w:pPr>
        <w:ind w:left="861" w:hanging="360"/>
      </w:pPr>
    </w:lvl>
    <w:lvl w:ilvl="1" w:tplc="04150019" w:tentative="1">
      <w:start w:val="1"/>
      <w:numFmt w:val="lowerLetter"/>
      <w:lvlText w:val="%2."/>
      <w:lvlJc w:val="left"/>
      <w:pPr>
        <w:ind w:left="1581" w:hanging="360"/>
      </w:pPr>
    </w:lvl>
    <w:lvl w:ilvl="2" w:tplc="0415001B" w:tentative="1">
      <w:start w:val="1"/>
      <w:numFmt w:val="lowerRoman"/>
      <w:lvlText w:val="%3."/>
      <w:lvlJc w:val="right"/>
      <w:pPr>
        <w:ind w:left="2301" w:hanging="180"/>
      </w:pPr>
    </w:lvl>
    <w:lvl w:ilvl="3" w:tplc="0415000F" w:tentative="1">
      <w:start w:val="1"/>
      <w:numFmt w:val="decimal"/>
      <w:lvlText w:val="%4."/>
      <w:lvlJc w:val="left"/>
      <w:pPr>
        <w:ind w:left="3021" w:hanging="360"/>
      </w:pPr>
    </w:lvl>
    <w:lvl w:ilvl="4" w:tplc="04150019" w:tentative="1">
      <w:start w:val="1"/>
      <w:numFmt w:val="lowerLetter"/>
      <w:lvlText w:val="%5."/>
      <w:lvlJc w:val="left"/>
      <w:pPr>
        <w:ind w:left="3741" w:hanging="360"/>
      </w:pPr>
    </w:lvl>
    <w:lvl w:ilvl="5" w:tplc="0415001B" w:tentative="1">
      <w:start w:val="1"/>
      <w:numFmt w:val="lowerRoman"/>
      <w:lvlText w:val="%6."/>
      <w:lvlJc w:val="right"/>
      <w:pPr>
        <w:ind w:left="4461" w:hanging="180"/>
      </w:pPr>
    </w:lvl>
    <w:lvl w:ilvl="6" w:tplc="0415000F" w:tentative="1">
      <w:start w:val="1"/>
      <w:numFmt w:val="decimal"/>
      <w:lvlText w:val="%7."/>
      <w:lvlJc w:val="left"/>
      <w:pPr>
        <w:ind w:left="5181" w:hanging="360"/>
      </w:pPr>
    </w:lvl>
    <w:lvl w:ilvl="7" w:tplc="04150019" w:tentative="1">
      <w:start w:val="1"/>
      <w:numFmt w:val="lowerLetter"/>
      <w:lvlText w:val="%8."/>
      <w:lvlJc w:val="left"/>
      <w:pPr>
        <w:ind w:left="5901" w:hanging="360"/>
      </w:pPr>
    </w:lvl>
    <w:lvl w:ilvl="8" w:tplc="0415001B" w:tentative="1">
      <w:start w:val="1"/>
      <w:numFmt w:val="lowerRoman"/>
      <w:lvlText w:val="%9."/>
      <w:lvlJc w:val="right"/>
      <w:pPr>
        <w:ind w:left="6621" w:hanging="180"/>
      </w:pPr>
    </w:lvl>
  </w:abstractNum>
  <w:abstractNum w:abstractNumId="19" w15:restartNumberingAfterBreak="0">
    <w:nsid w:val="5B16372F"/>
    <w:multiLevelType w:val="hybridMultilevel"/>
    <w:tmpl w:val="F3C6B5D6"/>
    <w:lvl w:ilvl="0" w:tplc="EB4086C4">
      <w:start w:val="1"/>
      <w:numFmt w:val="decimal"/>
      <w:lvlText w:val="%1)"/>
      <w:lvlJc w:val="left"/>
      <w:pPr>
        <w:tabs>
          <w:tab w:val="num" w:pos="2340"/>
        </w:tabs>
        <w:ind w:left="2340" w:hanging="360"/>
      </w:pPr>
      <w:rPr>
        <w:rFonts w:hint="default"/>
      </w:rPr>
    </w:lvl>
    <w:lvl w:ilvl="1" w:tplc="C1EAD49A">
      <w:start w:val="1"/>
      <w:numFmt w:val="decimal"/>
      <w:lvlText w:val="%2."/>
      <w:lvlJc w:val="left"/>
      <w:pPr>
        <w:tabs>
          <w:tab w:val="num" w:pos="1477"/>
        </w:tabs>
        <w:ind w:left="1477" w:hanging="397"/>
      </w:pPr>
      <w:rPr>
        <w:rFonts w:hint="default"/>
        <w:b w:val="0"/>
        <w:i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60CD7226"/>
    <w:multiLevelType w:val="hybridMultilevel"/>
    <w:tmpl w:val="B1B4D03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10A0B3E"/>
    <w:multiLevelType w:val="hybridMultilevel"/>
    <w:tmpl w:val="357A09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4462DD5"/>
    <w:multiLevelType w:val="hybridMultilevel"/>
    <w:tmpl w:val="1CF8B9C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3" w15:restartNumberingAfterBreak="0">
    <w:nsid w:val="70B35179"/>
    <w:multiLevelType w:val="hybridMultilevel"/>
    <w:tmpl w:val="A4CEFF42"/>
    <w:lvl w:ilvl="0" w:tplc="C1EAD49A">
      <w:start w:val="1"/>
      <w:numFmt w:val="decimal"/>
      <w:lvlText w:val="%1."/>
      <w:lvlJc w:val="left"/>
      <w:pPr>
        <w:tabs>
          <w:tab w:val="num" w:pos="397"/>
        </w:tabs>
        <w:ind w:left="397" w:hanging="397"/>
      </w:pPr>
      <w:rPr>
        <w:rFonts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720"/>
        </w:tabs>
        <w:ind w:left="-720" w:hanging="180"/>
      </w:pPr>
    </w:lvl>
    <w:lvl w:ilvl="3" w:tplc="0415000F" w:tentative="1">
      <w:start w:val="1"/>
      <w:numFmt w:val="decimal"/>
      <w:lvlText w:val="%4."/>
      <w:lvlJc w:val="left"/>
      <w:pPr>
        <w:tabs>
          <w:tab w:val="num" w:pos="0"/>
        </w:tabs>
        <w:ind w:left="0" w:hanging="360"/>
      </w:pPr>
    </w:lvl>
    <w:lvl w:ilvl="4" w:tplc="04150019" w:tentative="1">
      <w:start w:val="1"/>
      <w:numFmt w:val="lowerLetter"/>
      <w:lvlText w:val="%5."/>
      <w:lvlJc w:val="left"/>
      <w:pPr>
        <w:tabs>
          <w:tab w:val="num" w:pos="720"/>
        </w:tabs>
        <w:ind w:left="720" w:hanging="360"/>
      </w:pPr>
    </w:lvl>
    <w:lvl w:ilvl="5" w:tplc="0415001B" w:tentative="1">
      <w:start w:val="1"/>
      <w:numFmt w:val="lowerRoman"/>
      <w:lvlText w:val="%6."/>
      <w:lvlJc w:val="right"/>
      <w:pPr>
        <w:tabs>
          <w:tab w:val="num" w:pos="1440"/>
        </w:tabs>
        <w:ind w:left="1440" w:hanging="180"/>
      </w:pPr>
    </w:lvl>
    <w:lvl w:ilvl="6" w:tplc="0415000F" w:tentative="1">
      <w:start w:val="1"/>
      <w:numFmt w:val="decimal"/>
      <w:lvlText w:val="%7."/>
      <w:lvlJc w:val="left"/>
      <w:pPr>
        <w:tabs>
          <w:tab w:val="num" w:pos="2160"/>
        </w:tabs>
        <w:ind w:left="2160" w:hanging="360"/>
      </w:pPr>
    </w:lvl>
    <w:lvl w:ilvl="7" w:tplc="04150019" w:tentative="1">
      <w:start w:val="1"/>
      <w:numFmt w:val="lowerLetter"/>
      <w:lvlText w:val="%8."/>
      <w:lvlJc w:val="left"/>
      <w:pPr>
        <w:tabs>
          <w:tab w:val="num" w:pos="2880"/>
        </w:tabs>
        <w:ind w:left="2880" w:hanging="360"/>
      </w:pPr>
    </w:lvl>
    <w:lvl w:ilvl="8" w:tplc="0415001B" w:tentative="1">
      <w:start w:val="1"/>
      <w:numFmt w:val="lowerRoman"/>
      <w:lvlText w:val="%9."/>
      <w:lvlJc w:val="right"/>
      <w:pPr>
        <w:tabs>
          <w:tab w:val="num" w:pos="3600"/>
        </w:tabs>
        <w:ind w:left="3600" w:hanging="180"/>
      </w:pPr>
    </w:lvl>
  </w:abstractNum>
  <w:abstractNum w:abstractNumId="24" w15:restartNumberingAfterBreak="0">
    <w:nsid w:val="79852688"/>
    <w:multiLevelType w:val="hybridMultilevel"/>
    <w:tmpl w:val="B13265D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7A2F2905"/>
    <w:multiLevelType w:val="hybridMultilevel"/>
    <w:tmpl w:val="ABCAEE00"/>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num w:numId="1">
    <w:abstractNumId w:val="2"/>
  </w:num>
  <w:num w:numId="2">
    <w:abstractNumId w:val="4"/>
  </w:num>
  <w:num w:numId="3">
    <w:abstractNumId w:val="0"/>
  </w:num>
  <w:num w:numId="4">
    <w:abstractNumId w:val="20"/>
  </w:num>
  <w:num w:numId="5">
    <w:abstractNumId w:val="7"/>
  </w:num>
  <w:num w:numId="6">
    <w:abstractNumId w:val="19"/>
  </w:num>
  <w:num w:numId="7">
    <w:abstractNumId w:val="9"/>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4"/>
  </w:num>
  <w:num w:numId="12">
    <w:abstractNumId w:val="21"/>
  </w:num>
  <w:num w:numId="13">
    <w:abstractNumId w:val="8"/>
  </w:num>
  <w:num w:numId="14">
    <w:abstractNumId w:val="22"/>
  </w:num>
  <w:num w:numId="15">
    <w:abstractNumId w:val="5"/>
  </w:num>
  <w:num w:numId="16">
    <w:abstractNumId w:val="24"/>
  </w:num>
  <w:num w:numId="17">
    <w:abstractNumId w:val="3"/>
  </w:num>
  <w:num w:numId="18">
    <w:abstractNumId w:val="18"/>
  </w:num>
  <w:num w:numId="19">
    <w:abstractNumId w:val="23"/>
  </w:num>
  <w:num w:numId="20">
    <w:abstractNumId w:val="17"/>
  </w:num>
  <w:num w:numId="21">
    <w:abstractNumId w:val="1"/>
  </w:num>
  <w:num w:numId="22">
    <w:abstractNumId w:val="25"/>
  </w:num>
  <w:num w:numId="23">
    <w:abstractNumId w:val="13"/>
  </w:num>
  <w:num w:numId="24">
    <w:abstractNumId w:val="16"/>
  </w:num>
  <w:num w:numId="25">
    <w:abstractNumId w:val="10"/>
  </w:num>
  <w:num w:numId="26">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740"/>
    <w:rsid w:val="00006843"/>
    <w:rsid w:val="00010C81"/>
    <w:rsid w:val="0001213A"/>
    <w:rsid w:val="0001531F"/>
    <w:rsid w:val="00016CEC"/>
    <w:rsid w:val="00021294"/>
    <w:rsid w:val="0002597E"/>
    <w:rsid w:val="0002706D"/>
    <w:rsid w:val="0003046C"/>
    <w:rsid w:val="000343B3"/>
    <w:rsid w:val="000465A0"/>
    <w:rsid w:val="00052A98"/>
    <w:rsid w:val="00060085"/>
    <w:rsid w:val="00063DA1"/>
    <w:rsid w:val="00065BF6"/>
    <w:rsid w:val="00067ED2"/>
    <w:rsid w:val="000861E6"/>
    <w:rsid w:val="000A4AD7"/>
    <w:rsid w:val="000B3B22"/>
    <w:rsid w:val="000C4C77"/>
    <w:rsid w:val="000C503D"/>
    <w:rsid w:val="000E37C7"/>
    <w:rsid w:val="000E37D1"/>
    <w:rsid w:val="000E5E59"/>
    <w:rsid w:val="000F04B1"/>
    <w:rsid w:val="000F2AB8"/>
    <w:rsid w:val="000F4769"/>
    <w:rsid w:val="00100F08"/>
    <w:rsid w:val="00103F9E"/>
    <w:rsid w:val="00111A50"/>
    <w:rsid w:val="001141F8"/>
    <w:rsid w:val="00114E74"/>
    <w:rsid w:val="00115447"/>
    <w:rsid w:val="001221FB"/>
    <w:rsid w:val="00127FF2"/>
    <w:rsid w:val="00134FB5"/>
    <w:rsid w:val="00136EA1"/>
    <w:rsid w:val="00143DC6"/>
    <w:rsid w:val="00147C8B"/>
    <w:rsid w:val="00152AA5"/>
    <w:rsid w:val="00160A80"/>
    <w:rsid w:val="001664AF"/>
    <w:rsid w:val="001673F0"/>
    <w:rsid w:val="001725DA"/>
    <w:rsid w:val="00172A98"/>
    <w:rsid w:val="00180B17"/>
    <w:rsid w:val="00184EE4"/>
    <w:rsid w:val="00185376"/>
    <w:rsid w:val="00192EDE"/>
    <w:rsid w:val="001952B7"/>
    <w:rsid w:val="00195DF5"/>
    <w:rsid w:val="001A6BD3"/>
    <w:rsid w:val="001A79CC"/>
    <w:rsid w:val="001B3B49"/>
    <w:rsid w:val="001B709B"/>
    <w:rsid w:val="001C7BB0"/>
    <w:rsid w:val="001E4AFA"/>
    <w:rsid w:val="001E79C9"/>
    <w:rsid w:val="001F611A"/>
    <w:rsid w:val="002014CA"/>
    <w:rsid w:val="00202560"/>
    <w:rsid w:val="00213A53"/>
    <w:rsid w:val="00240519"/>
    <w:rsid w:val="002440A6"/>
    <w:rsid w:val="00261B4C"/>
    <w:rsid w:val="00271BBB"/>
    <w:rsid w:val="0027777D"/>
    <w:rsid w:val="002946A6"/>
    <w:rsid w:val="00295F4E"/>
    <w:rsid w:val="002C27FE"/>
    <w:rsid w:val="002C4540"/>
    <w:rsid w:val="002C47EC"/>
    <w:rsid w:val="002E00AE"/>
    <w:rsid w:val="002E2C58"/>
    <w:rsid w:val="002F11D0"/>
    <w:rsid w:val="00311D45"/>
    <w:rsid w:val="00321148"/>
    <w:rsid w:val="00322015"/>
    <w:rsid w:val="00347ED5"/>
    <w:rsid w:val="003508A5"/>
    <w:rsid w:val="0036195E"/>
    <w:rsid w:val="00365ADB"/>
    <w:rsid w:val="0037497E"/>
    <w:rsid w:val="00376E86"/>
    <w:rsid w:val="00390CB3"/>
    <w:rsid w:val="00392581"/>
    <w:rsid w:val="003A23AF"/>
    <w:rsid w:val="003B09ED"/>
    <w:rsid w:val="003B3EFE"/>
    <w:rsid w:val="003C6F3B"/>
    <w:rsid w:val="003D0220"/>
    <w:rsid w:val="003E0E70"/>
    <w:rsid w:val="003E36F0"/>
    <w:rsid w:val="003E6961"/>
    <w:rsid w:val="003E7153"/>
    <w:rsid w:val="003F772E"/>
    <w:rsid w:val="00400417"/>
    <w:rsid w:val="00417D49"/>
    <w:rsid w:val="00420DC7"/>
    <w:rsid w:val="00420E12"/>
    <w:rsid w:val="004252B2"/>
    <w:rsid w:val="00425CB5"/>
    <w:rsid w:val="00431823"/>
    <w:rsid w:val="00432E8C"/>
    <w:rsid w:val="00435B4C"/>
    <w:rsid w:val="004409F9"/>
    <w:rsid w:val="00447241"/>
    <w:rsid w:val="00450EA5"/>
    <w:rsid w:val="00460FFC"/>
    <w:rsid w:val="00466866"/>
    <w:rsid w:val="00466BB2"/>
    <w:rsid w:val="004827C1"/>
    <w:rsid w:val="004A3B29"/>
    <w:rsid w:val="004B0D93"/>
    <w:rsid w:val="004B238B"/>
    <w:rsid w:val="004B2B89"/>
    <w:rsid w:val="004B49BA"/>
    <w:rsid w:val="004B52C6"/>
    <w:rsid w:val="004C0E68"/>
    <w:rsid w:val="004D116D"/>
    <w:rsid w:val="004D25E7"/>
    <w:rsid w:val="004D521B"/>
    <w:rsid w:val="004D7949"/>
    <w:rsid w:val="004E1826"/>
    <w:rsid w:val="004E1D80"/>
    <w:rsid w:val="004E5669"/>
    <w:rsid w:val="004F1EED"/>
    <w:rsid w:val="004F34A4"/>
    <w:rsid w:val="00515B44"/>
    <w:rsid w:val="00523B72"/>
    <w:rsid w:val="005247EB"/>
    <w:rsid w:val="00524EB2"/>
    <w:rsid w:val="00532911"/>
    <w:rsid w:val="00535396"/>
    <w:rsid w:val="005371BC"/>
    <w:rsid w:val="0053740F"/>
    <w:rsid w:val="00541119"/>
    <w:rsid w:val="00544679"/>
    <w:rsid w:val="005619F7"/>
    <w:rsid w:val="00567943"/>
    <w:rsid w:val="00583AEC"/>
    <w:rsid w:val="005B515B"/>
    <w:rsid w:val="005B7EC6"/>
    <w:rsid w:val="005C0EB6"/>
    <w:rsid w:val="005C2113"/>
    <w:rsid w:val="005C321B"/>
    <w:rsid w:val="005C35A4"/>
    <w:rsid w:val="005D1E24"/>
    <w:rsid w:val="005D55FF"/>
    <w:rsid w:val="005D5E8C"/>
    <w:rsid w:val="005D7A98"/>
    <w:rsid w:val="005E1E8F"/>
    <w:rsid w:val="005E208A"/>
    <w:rsid w:val="005F63FE"/>
    <w:rsid w:val="006004EA"/>
    <w:rsid w:val="0060699A"/>
    <w:rsid w:val="00606D79"/>
    <w:rsid w:val="006070D9"/>
    <w:rsid w:val="00607CFF"/>
    <w:rsid w:val="00625F73"/>
    <w:rsid w:val="00627F70"/>
    <w:rsid w:val="00632E63"/>
    <w:rsid w:val="00636104"/>
    <w:rsid w:val="0064389A"/>
    <w:rsid w:val="00646B36"/>
    <w:rsid w:val="006609FB"/>
    <w:rsid w:val="006629EC"/>
    <w:rsid w:val="006755B0"/>
    <w:rsid w:val="00685D70"/>
    <w:rsid w:val="00686FAD"/>
    <w:rsid w:val="00691943"/>
    <w:rsid w:val="00691A1B"/>
    <w:rsid w:val="0069258F"/>
    <w:rsid w:val="006956A4"/>
    <w:rsid w:val="00696B4C"/>
    <w:rsid w:val="006B47C7"/>
    <w:rsid w:val="006C6678"/>
    <w:rsid w:val="006D1527"/>
    <w:rsid w:val="006E1D56"/>
    <w:rsid w:val="006F0E09"/>
    <w:rsid w:val="006F10F6"/>
    <w:rsid w:val="006F15FA"/>
    <w:rsid w:val="006F1706"/>
    <w:rsid w:val="006F1C80"/>
    <w:rsid w:val="006F34B2"/>
    <w:rsid w:val="006F4CBE"/>
    <w:rsid w:val="006F5807"/>
    <w:rsid w:val="006F6E62"/>
    <w:rsid w:val="007001A9"/>
    <w:rsid w:val="007158FF"/>
    <w:rsid w:val="00717FCB"/>
    <w:rsid w:val="00724E04"/>
    <w:rsid w:val="00733748"/>
    <w:rsid w:val="00742848"/>
    <w:rsid w:val="007457EA"/>
    <w:rsid w:val="00751768"/>
    <w:rsid w:val="0075579E"/>
    <w:rsid w:val="00766368"/>
    <w:rsid w:val="00773343"/>
    <w:rsid w:val="00777283"/>
    <w:rsid w:val="00780B71"/>
    <w:rsid w:val="00780B78"/>
    <w:rsid w:val="00784626"/>
    <w:rsid w:val="0078733C"/>
    <w:rsid w:val="00796571"/>
    <w:rsid w:val="007A4A00"/>
    <w:rsid w:val="007A5CA9"/>
    <w:rsid w:val="007B006E"/>
    <w:rsid w:val="007B32B4"/>
    <w:rsid w:val="007C7D53"/>
    <w:rsid w:val="007D048C"/>
    <w:rsid w:val="007D191D"/>
    <w:rsid w:val="007D24A3"/>
    <w:rsid w:val="007F13F6"/>
    <w:rsid w:val="00805B00"/>
    <w:rsid w:val="00807E1A"/>
    <w:rsid w:val="0081220F"/>
    <w:rsid w:val="00823965"/>
    <w:rsid w:val="00823A2C"/>
    <w:rsid w:val="00832D42"/>
    <w:rsid w:val="008423A7"/>
    <w:rsid w:val="00845B8B"/>
    <w:rsid w:val="00846EBD"/>
    <w:rsid w:val="008620A1"/>
    <w:rsid w:val="00870433"/>
    <w:rsid w:val="0087051E"/>
    <w:rsid w:val="00881498"/>
    <w:rsid w:val="008954E1"/>
    <w:rsid w:val="00896B14"/>
    <w:rsid w:val="008D2C8C"/>
    <w:rsid w:val="008D4CB1"/>
    <w:rsid w:val="008E3977"/>
    <w:rsid w:val="008F12BE"/>
    <w:rsid w:val="008F15C7"/>
    <w:rsid w:val="008F3041"/>
    <w:rsid w:val="009053E4"/>
    <w:rsid w:val="00910DE3"/>
    <w:rsid w:val="00911C8A"/>
    <w:rsid w:val="00917AD2"/>
    <w:rsid w:val="009246B6"/>
    <w:rsid w:val="00943F8D"/>
    <w:rsid w:val="00956A16"/>
    <w:rsid w:val="009852F3"/>
    <w:rsid w:val="00985C35"/>
    <w:rsid w:val="009937AF"/>
    <w:rsid w:val="009B3F6D"/>
    <w:rsid w:val="009C2B3A"/>
    <w:rsid w:val="009C782B"/>
    <w:rsid w:val="009C7C2B"/>
    <w:rsid w:val="009D1CA4"/>
    <w:rsid w:val="009D7200"/>
    <w:rsid w:val="009E3BBF"/>
    <w:rsid w:val="009F1A8E"/>
    <w:rsid w:val="00A000F5"/>
    <w:rsid w:val="00A110A0"/>
    <w:rsid w:val="00A24A98"/>
    <w:rsid w:val="00A24DF3"/>
    <w:rsid w:val="00A35956"/>
    <w:rsid w:val="00A430D4"/>
    <w:rsid w:val="00A4391D"/>
    <w:rsid w:val="00A4510B"/>
    <w:rsid w:val="00A5103A"/>
    <w:rsid w:val="00A551B7"/>
    <w:rsid w:val="00A606CE"/>
    <w:rsid w:val="00A67B8F"/>
    <w:rsid w:val="00A7119B"/>
    <w:rsid w:val="00A83AF0"/>
    <w:rsid w:val="00A90426"/>
    <w:rsid w:val="00A92D08"/>
    <w:rsid w:val="00AC1531"/>
    <w:rsid w:val="00AC20C0"/>
    <w:rsid w:val="00AC5B56"/>
    <w:rsid w:val="00AD309D"/>
    <w:rsid w:val="00AD34EB"/>
    <w:rsid w:val="00AE098D"/>
    <w:rsid w:val="00AE0999"/>
    <w:rsid w:val="00AE6F97"/>
    <w:rsid w:val="00B10F87"/>
    <w:rsid w:val="00B1534A"/>
    <w:rsid w:val="00B21C70"/>
    <w:rsid w:val="00B2749E"/>
    <w:rsid w:val="00B37827"/>
    <w:rsid w:val="00B43E61"/>
    <w:rsid w:val="00B46007"/>
    <w:rsid w:val="00B51F6A"/>
    <w:rsid w:val="00B641F6"/>
    <w:rsid w:val="00B77A07"/>
    <w:rsid w:val="00B87511"/>
    <w:rsid w:val="00B95297"/>
    <w:rsid w:val="00B97E90"/>
    <w:rsid w:val="00BA1421"/>
    <w:rsid w:val="00BA147B"/>
    <w:rsid w:val="00BA6C0E"/>
    <w:rsid w:val="00BB063B"/>
    <w:rsid w:val="00BB0CAD"/>
    <w:rsid w:val="00BC723A"/>
    <w:rsid w:val="00BD4B42"/>
    <w:rsid w:val="00BE0CBB"/>
    <w:rsid w:val="00BF3C03"/>
    <w:rsid w:val="00BF4AD1"/>
    <w:rsid w:val="00C02776"/>
    <w:rsid w:val="00C02B16"/>
    <w:rsid w:val="00C04505"/>
    <w:rsid w:val="00C06C40"/>
    <w:rsid w:val="00C23E3E"/>
    <w:rsid w:val="00C3091C"/>
    <w:rsid w:val="00C31F2F"/>
    <w:rsid w:val="00C342A7"/>
    <w:rsid w:val="00C356EF"/>
    <w:rsid w:val="00C36B83"/>
    <w:rsid w:val="00C423D5"/>
    <w:rsid w:val="00C455D6"/>
    <w:rsid w:val="00C55789"/>
    <w:rsid w:val="00C57E54"/>
    <w:rsid w:val="00C62DDF"/>
    <w:rsid w:val="00C63021"/>
    <w:rsid w:val="00C655CB"/>
    <w:rsid w:val="00C65C4E"/>
    <w:rsid w:val="00C7578A"/>
    <w:rsid w:val="00C8120E"/>
    <w:rsid w:val="00C85988"/>
    <w:rsid w:val="00C92C69"/>
    <w:rsid w:val="00CA13E4"/>
    <w:rsid w:val="00CA611B"/>
    <w:rsid w:val="00CA7740"/>
    <w:rsid w:val="00CB406C"/>
    <w:rsid w:val="00CB72AE"/>
    <w:rsid w:val="00CC4B06"/>
    <w:rsid w:val="00CC6B1A"/>
    <w:rsid w:val="00CD7FD0"/>
    <w:rsid w:val="00D00500"/>
    <w:rsid w:val="00D0761C"/>
    <w:rsid w:val="00D07800"/>
    <w:rsid w:val="00D110A5"/>
    <w:rsid w:val="00D156FB"/>
    <w:rsid w:val="00D33995"/>
    <w:rsid w:val="00D34282"/>
    <w:rsid w:val="00D37C86"/>
    <w:rsid w:val="00D40FBA"/>
    <w:rsid w:val="00D55209"/>
    <w:rsid w:val="00D711BB"/>
    <w:rsid w:val="00D813E2"/>
    <w:rsid w:val="00D85484"/>
    <w:rsid w:val="00D86BB0"/>
    <w:rsid w:val="00D9378E"/>
    <w:rsid w:val="00DA5D00"/>
    <w:rsid w:val="00DB05F8"/>
    <w:rsid w:val="00DB38CF"/>
    <w:rsid w:val="00DD0820"/>
    <w:rsid w:val="00DE0460"/>
    <w:rsid w:val="00DE194D"/>
    <w:rsid w:val="00DE43DC"/>
    <w:rsid w:val="00DE5198"/>
    <w:rsid w:val="00DE618D"/>
    <w:rsid w:val="00E02D97"/>
    <w:rsid w:val="00E11CF4"/>
    <w:rsid w:val="00E1545F"/>
    <w:rsid w:val="00E173CD"/>
    <w:rsid w:val="00E21B8C"/>
    <w:rsid w:val="00E23126"/>
    <w:rsid w:val="00E26293"/>
    <w:rsid w:val="00E33A0A"/>
    <w:rsid w:val="00E505EB"/>
    <w:rsid w:val="00E62DDF"/>
    <w:rsid w:val="00E66F05"/>
    <w:rsid w:val="00E70A48"/>
    <w:rsid w:val="00E7141F"/>
    <w:rsid w:val="00E77EDE"/>
    <w:rsid w:val="00E95CE9"/>
    <w:rsid w:val="00EA2D67"/>
    <w:rsid w:val="00EA5015"/>
    <w:rsid w:val="00EB17E1"/>
    <w:rsid w:val="00EB3181"/>
    <w:rsid w:val="00EB3E46"/>
    <w:rsid w:val="00EB714C"/>
    <w:rsid w:val="00EB78B5"/>
    <w:rsid w:val="00EE23BE"/>
    <w:rsid w:val="00F00A74"/>
    <w:rsid w:val="00F04376"/>
    <w:rsid w:val="00F10146"/>
    <w:rsid w:val="00F12246"/>
    <w:rsid w:val="00F149D6"/>
    <w:rsid w:val="00F30C20"/>
    <w:rsid w:val="00F34422"/>
    <w:rsid w:val="00F35764"/>
    <w:rsid w:val="00F35F15"/>
    <w:rsid w:val="00F37AB3"/>
    <w:rsid w:val="00F42CAF"/>
    <w:rsid w:val="00F55057"/>
    <w:rsid w:val="00F61D49"/>
    <w:rsid w:val="00F718A6"/>
    <w:rsid w:val="00F80651"/>
    <w:rsid w:val="00F82BDE"/>
    <w:rsid w:val="00F929FD"/>
    <w:rsid w:val="00FA7CAF"/>
    <w:rsid w:val="00FB228C"/>
    <w:rsid w:val="00FB6249"/>
    <w:rsid w:val="00FB6411"/>
    <w:rsid w:val="00FD05AD"/>
    <w:rsid w:val="00FE2BBB"/>
    <w:rsid w:val="00FE4A79"/>
    <w:rsid w:val="00FF49E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8AB68"/>
  <w15:chartTrackingRefBased/>
  <w15:docId w15:val="{6766D5EB-DA16-4877-95D9-5DDCE4DC1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next w:val="Normalny"/>
    <w:link w:val="Nagwek1Znak"/>
    <w:uiPriority w:val="9"/>
    <w:qFormat/>
    <w:rsid w:val="00AE6F97"/>
    <w:pPr>
      <w:keepNext/>
      <w:keepLines/>
      <w:spacing w:after="0"/>
      <w:ind w:left="108"/>
      <w:jc w:val="center"/>
      <w:outlineLvl w:val="0"/>
    </w:pPr>
    <w:rPr>
      <w:rFonts w:ascii="Times New Roman" w:eastAsia="Times New Roman" w:hAnsi="Times New Roman" w:cs="Times New Roman"/>
      <w:color w:val="000000"/>
      <w:sz w:val="32"/>
      <w:lang w:eastAsia="pl-PL"/>
    </w:rPr>
  </w:style>
  <w:style w:type="paragraph" w:styleId="Nagwek2">
    <w:name w:val="heading 2"/>
    <w:next w:val="Normalny"/>
    <w:link w:val="Nagwek2Znak"/>
    <w:uiPriority w:val="9"/>
    <w:unhideWhenUsed/>
    <w:qFormat/>
    <w:rsid w:val="00AE6F97"/>
    <w:pPr>
      <w:keepNext/>
      <w:keepLines/>
      <w:spacing w:after="367" w:line="263" w:lineRule="auto"/>
      <w:ind w:left="161" w:hanging="10"/>
      <w:jc w:val="center"/>
      <w:outlineLvl w:val="1"/>
    </w:pPr>
    <w:rPr>
      <w:rFonts w:ascii="Times New Roman" w:eastAsia="Times New Roman" w:hAnsi="Times New Roman" w:cs="Times New Roman"/>
      <w:color w:val="000000"/>
      <w:sz w:val="24"/>
      <w:lang w:eastAsia="pl-PL"/>
    </w:rPr>
  </w:style>
  <w:style w:type="paragraph" w:styleId="Nagwek3">
    <w:name w:val="heading 3"/>
    <w:next w:val="Normalny"/>
    <w:link w:val="Nagwek3Znak"/>
    <w:uiPriority w:val="9"/>
    <w:unhideWhenUsed/>
    <w:qFormat/>
    <w:rsid w:val="00AE6F97"/>
    <w:pPr>
      <w:keepNext/>
      <w:keepLines/>
      <w:spacing w:after="367" w:line="263" w:lineRule="auto"/>
      <w:ind w:left="161" w:hanging="10"/>
      <w:jc w:val="center"/>
      <w:outlineLvl w:val="2"/>
    </w:pPr>
    <w:rPr>
      <w:rFonts w:ascii="Times New Roman" w:eastAsia="Times New Roman" w:hAnsi="Times New Roman" w:cs="Times New Roman"/>
      <w:color w:val="000000"/>
      <w:sz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A7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A7740"/>
  </w:style>
  <w:style w:type="paragraph" w:styleId="Stopka">
    <w:name w:val="footer"/>
    <w:basedOn w:val="Normalny"/>
    <w:link w:val="StopkaZnak"/>
    <w:uiPriority w:val="99"/>
    <w:unhideWhenUsed/>
    <w:rsid w:val="00CA7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A7740"/>
  </w:style>
  <w:style w:type="paragraph" w:styleId="Tekstdymka">
    <w:name w:val="Balloon Text"/>
    <w:basedOn w:val="Normalny"/>
    <w:link w:val="TekstdymkaZnak"/>
    <w:uiPriority w:val="99"/>
    <w:semiHidden/>
    <w:unhideWhenUsed/>
    <w:rsid w:val="00CA774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A7740"/>
    <w:rPr>
      <w:rFonts w:ascii="Segoe UI" w:hAnsi="Segoe UI" w:cs="Segoe UI"/>
      <w:sz w:val="18"/>
      <w:szCs w:val="18"/>
    </w:rPr>
  </w:style>
  <w:style w:type="paragraph" w:styleId="Akapitzlist">
    <w:name w:val="List Paragraph"/>
    <w:basedOn w:val="Normalny"/>
    <w:uiPriority w:val="34"/>
    <w:qFormat/>
    <w:rsid w:val="004C0E68"/>
    <w:pPr>
      <w:ind w:left="720"/>
      <w:contextualSpacing/>
    </w:pPr>
  </w:style>
  <w:style w:type="character" w:customStyle="1" w:styleId="Nagwek1Znak">
    <w:name w:val="Nagłówek 1 Znak"/>
    <w:basedOn w:val="Domylnaczcionkaakapitu"/>
    <w:link w:val="Nagwek1"/>
    <w:uiPriority w:val="9"/>
    <w:rsid w:val="00AE6F97"/>
    <w:rPr>
      <w:rFonts w:ascii="Times New Roman" w:eastAsia="Times New Roman" w:hAnsi="Times New Roman" w:cs="Times New Roman"/>
      <w:color w:val="000000"/>
      <w:sz w:val="32"/>
      <w:lang w:eastAsia="pl-PL"/>
    </w:rPr>
  </w:style>
  <w:style w:type="character" w:customStyle="1" w:styleId="Nagwek2Znak">
    <w:name w:val="Nagłówek 2 Znak"/>
    <w:basedOn w:val="Domylnaczcionkaakapitu"/>
    <w:link w:val="Nagwek2"/>
    <w:uiPriority w:val="9"/>
    <w:rsid w:val="00AE6F97"/>
    <w:rPr>
      <w:rFonts w:ascii="Times New Roman" w:eastAsia="Times New Roman" w:hAnsi="Times New Roman" w:cs="Times New Roman"/>
      <w:color w:val="000000"/>
      <w:sz w:val="24"/>
      <w:lang w:eastAsia="pl-PL"/>
    </w:rPr>
  </w:style>
  <w:style w:type="character" w:customStyle="1" w:styleId="Nagwek3Znak">
    <w:name w:val="Nagłówek 3 Znak"/>
    <w:basedOn w:val="Domylnaczcionkaakapitu"/>
    <w:link w:val="Nagwek3"/>
    <w:uiPriority w:val="9"/>
    <w:rsid w:val="00AE6F97"/>
    <w:rPr>
      <w:rFonts w:ascii="Times New Roman" w:eastAsia="Times New Roman" w:hAnsi="Times New Roman" w:cs="Times New Roman"/>
      <w:color w:val="000000"/>
      <w:sz w:val="24"/>
      <w:lang w:eastAsia="pl-PL"/>
    </w:rPr>
  </w:style>
  <w:style w:type="paragraph" w:styleId="Tekstpodstawowy2">
    <w:name w:val="Body Text 2"/>
    <w:basedOn w:val="Normalny"/>
    <w:link w:val="Tekstpodstawowy2Znak"/>
    <w:rsid w:val="00C02B16"/>
    <w:pPr>
      <w:spacing w:after="120" w:line="480" w:lineRule="auto"/>
    </w:pPr>
    <w:rPr>
      <w:rFonts w:eastAsiaTheme="minorEastAsia"/>
    </w:rPr>
  </w:style>
  <w:style w:type="character" w:customStyle="1" w:styleId="Tekstpodstawowy2Znak">
    <w:name w:val="Tekst podstawowy 2 Znak"/>
    <w:basedOn w:val="Domylnaczcionkaakapitu"/>
    <w:link w:val="Tekstpodstawowy2"/>
    <w:rsid w:val="00C02B16"/>
    <w:rPr>
      <w:rFonts w:eastAsiaTheme="minorEastAsia"/>
    </w:rPr>
  </w:style>
  <w:style w:type="character" w:styleId="Odwoaniedokomentarza">
    <w:name w:val="annotation reference"/>
    <w:uiPriority w:val="99"/>
    <w:semiHidden/>
    <w:unhideWhenUsed/>
    <w:rsid w:val="00C455D6"/>
    <w:rPr>
      <w:sz w:val="16"/>
      <w:szCs w:val="16"/>
    </w:rPr>
  </w:style>
  <w:style w:type="paragraph" w:styleId="Tekstkomentarza">
    <w:name w:val="annotation text"/>
    <w:basedOn w:val="Normalny"/>
    <w:link w:val="TekstkomentarzaZnak"/>
    <w:uiPriority w:val="99"/>
    <w:semiHidden/>
    <w:unhideWhenUsed/>
    <w:rsid w:val="00C455D6"/>
    <w:pPr>
      <w:spacing w:after="200" w:line="240" w:lineRule="auto"/>
    </w:pPr>
    <w:rPr>
      <w:rFonts w:ascii="Calibri" w:eastAsia="Calibri" w:hAnsi="Calibri" w:cs="Times New Roman"/>
      <w:sz w:val="20"/>
      <w:szCs w:val="20"/>
    </w:rPr>
  </w:style>
  <w:style w:type="character" w:customStyle="1" w:styleId="TekstkomentarzaZnak">
    <w:name w:val="Tekst komentarza Znak"/>
    <w:basedOn w:val="Domylnaczcionkaakapitu"/>
    <w:link w:val="Tekstkomentarza"/>
    <w:uiPriority w:val="99"/>
    <w:semiHidden/>
    <w:rsid w:val="00C455D6"/>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CC4B06"/>
    <w:pPr>
      <w:spacing w:after="160"/>
    </w:pPr>
    <w:rPr>
      <w:rFonts w:asciiTheme="minorHAnsi" w:eastAsiaTheme="minorHAnsi" w:hAnsiTheme="minorHAnsi" w:cstheme="minorBidi"/>
      <w:b/>
      <w:bCs/>
    </w:rPr>
  </w:style>
  <w:style w:type="character" w:customStyle="1" w:styleId="TematkomentarzaZnak">
    <w:name w:val="Temat komentarza Znak"/>
    <w:basedOn w:val="TekstkomentarzaZnak"/>
    <w:link w:val="Tematkomentarza"/>
    <w:uiPriority w:val="99"/>
    <w:semiHidden/>
    <w:rsid w:val="00CC4B06"/>
    <w:rPr>
      <w:rFonts w:ascii="Calibri" w:eastAsia="Calibri" w:hAnsi="Calibri" w:cs="Times New Roman"/>
      <w:b/>
      <w:bCs/>
      <w:sz w:val="20"/>
      <w:szCs w:val="20"/>
    </w:rPr>
  </w:style>
  <w:style w:type="character" w:styleId="Tekstzastpczy">
    <w:name w:val="Placeholder Text"/>
    <w:basedOn w:val="Domylnaczcionkaakapitu"/>
    <w:uiPriority w:val="99"/>
    <w:semiHidden/>
    <w:rsid w:val="00A83AF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3082604">
      <w:bodyDiv w:val="1"/>
      <w:marLeft w:val="0"/>
      <w:marRight w:val="0"/>
      <w:marTop w:val="0"/>
      <w:marBottom w:val="0"/>
      <w:divBdr>
        <w:top w:val="none" w:sz="0" w:space="0" w:color="auto"/>
        <w:left w:val="none" w:sz="0" w:space="0" w:color="auto"/>
        <w:bottom w:val="none" w:sz="0" w:space="0" w:color="auto"/>
        <w:right w:val="none" w:sz="0" w:space="0" w:color="auto"/>
      </w:divBdr>
    </w:div>
    <w:div w:id="1136534296">
      <w:bodyDiv w:val="1"/>
      <w:marLeft w:val="0"/>
      <w:marRight w:val="0"/>
      <w:marTop w:val="0"/>
      <w:marBottom w:val="0"/>
      <w:divBdr>
        <w:top w:val="none" w:sz="0" w:space="0" w:color="auto"/>
        <w:left w:val="none" w:sz="0" w:space="0" w:color="auto"/>
        <w:bottom w:val="none" w:sz="0" w:space="0" w:color="auto"/>
        <w:right w:val="none" w:sz="0" w:space="0" w:color="auto"/>
      </w:divBdr>
    </w:div>
    <w:div w:id="1321689428">
      <w:bodyDiv w:val="1"/>
      <w:marLeft w:val="0"/>
      <w:marRight w:val="0"/>
      <w:marTop w:val="0"/>
      <w:marBottom w:val="0"/>
      <w:divBdr>
        <w:top w:val="none" w:sz="0" w:space="0" w:color="auto"/>
        <w:left w:val="none" w:sz="0" w:space="0" w:color="auto"/>
        <w:bottom w:val="none" w:sz="0" w:space="0" w:color="auto"/>
        <w:right w:val="none" w:sz="0" w:space="0" w:color="auto"/>
      </w:divBdr>
    </w:div>
    <w:div w:id="1439831281">
      <w:bodyDiv w:val="1"/>
      <w:marLeft w:val="0"/>
      <w:marRight w:val="0"/>
      <w:marTop w:val="0"/>
      <w:marBottom w:val="0"/>
      <w:divBdr>
        <w:top w:val="none" w:sz="0" w:space="0" w:color="auto"/>
        <w:left w:val="none" w:sz="0" w:space="0" w:color="auto"/>
        <w:bottom w:val="none" w:sz="0" w:space="0" w:color="auto"/>
        <w:right w:val="none" w:sz="0" w:space="0" w:color="auto"/>
      </w:divBdr>
    </w:div>
    <w:div w:id="2133017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10</Pages>
  <Words>3605</Words>
  <Characters>21635</Characters>
  <Application>Microsoft Office Word</Application>
  <DocSecurity>0</DocSecurity>
  <Lines>180</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Kancelaria BIP</dc:creator>
  <cp:keywords/>
  <dc:description/>
  <cp:lastModifiedBy>BTT</cp:lastModifiedBy>
  <cp:revision>13</cp:revision>
  <cp:lastPrinted>2020-04-27T11:43:00Z</cp:lastPrinted>
  <dcterms:created xsi:type="dcterms:W3CDTF">2020-04-27T10:42:00Z</dcterms:created>
  <dcterms:modified xsi:type="dcterms:W3CDTF">2020-07-07T07:53:00Z</dcterms:modified>
</cp:coreProperties>
</file>